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0ED30C" w14:textId="77777777" w:rsidR="00D07E97" w:rsidRDefault="00D07E97" w:rsidP="00E530F6">
      <w:pPr>
        <w:spacing w:after="0" w:line="360" w:lineRule="auto"/>
        <w:jc w:val="center"/>
        <w:rPr>
          <w:rFonts w:ascii="Times New Roman" w:hAnsi="Times New Roman" w:cs="Times New Roman"/>
          <w:b/>
          <w:sz w:val="32"/>
          <w:szCs w:val="32"/>
        </w:rPr>
      </w:pPr>
    </w:p>
    <w:p w14:paraId="57C3591C" w14:textId="77777777" w:rsidR="00EF3515" w:rsidRDefault="00EF3515" w:rsidP="00E530F6">
      <w:pPr>
        <w:spacing w:after="0" w:line="360" w:lineRule="auto"/>
        <w:jc w:val="center"/>
        <w:rPr>
          <w:rFonts w:ascii="Times New Roman" w:hAnsi="Times New Roman" w:cs="Times New Roman"/>
          <w:b/>
          <w:sz w:val="32"/>
          <w:szCs w:val="32"/>
        </w:rPr>
      </w:pPr>
    </w:p>
    <w:p w14:paraId="7C3E7AA2" w14:textId="77777777" w:rsidR="00E530F6" w:rsidRPr="00AC6640" w:rsidRDefault="00E530F6" w:rsidP="00E530F6">
      <w:pPr>
        <w:spacing w:after="0" w:line="360" w:lineRule="auto"/>
        <w:jc w:val="center"/>
        <w:rPr>
          <w:rFonts w:ascii="Times New Roman" w:hAnsi="Times New Roman" w:cs="Times New Roman"/>
          <w:b/>
          <w:sz w:val="32"/>
          <w:szCs w:val="32"/>
        </w:rPr>
      </w:pPr>
      <w:r w:rsidRPr="00AC6640">
        <w:rPr>
          <w:rFonts w:ascii="Times New Roman" w:hAnsi="Times New Roman" w:cs="Times New Roman"/>
          <w:b/>
          <w:sz w:val="32"/>
          <w:szCs w:val="32"/>
        </w:rPr>
        <w:t>CERTIFICATE</w:t>
      </w:r>
    </w:p>
    <w:p w14:paraId="03F39589" w14:textId="77777777" w:rsidR="00E530F6" w:rsidRPr="00E530F6" w:rsidRDefault="00E530F6" w:rsidP="00E530F6">
      <w:pPr>
        <w:spacing w:after="0" w:line="360" w:lineRule="auto"/>
        <w:jc w:val="center"/>
        <w:rPr>
          <w:rFonts w:ascii="Times New Roman" w:hAnsi="Times New Roman" w:cs="Times New Roman"/>
          <w:b/>
          <w:sz w:val="24"/>
          <w:szCs w:val="24"/>
        </w:rPr>
      </w:pPr>
    </w:p>
    <w:p w14:paraId="32BC65D6" w14:textId="77777777" w:rsidR="00E530F6" w:rsidRPr="00E530F6" w:rsidRDefault="00E530F6" w:rsidP="00E530F6">
      <w:pPr>
        <w:spacing w:after="0" w:line="360" w:lineRule="auto"/>
        <w:jc w:val="center"/>
        <w:rPr>
          <w:rFonts w:ascii="Times New Roman" w:hAnsi="Times New Roman" w:cs="Times New Roman"/>
          <w:b/>
          <w:sz w:val="24"/>
          <w:szCs w:val="24"/>
        </w:rPr>
      </w:pPr>
    </w:p>
    <w:p w14:paraId="009B9E02" w14:textId="77777777" w:rsidR="00E530F6" w:rsidRPr="00E530F6" w:rsidRDefault="00E530F6" w:rsidP="005F7270">
      <w:pPr>
        <w:spacing w:after="0" w:line="480" w:lineRule="auto"/>
        <w:ind w:left="1134"/>
        <w:jc w:val="both"/>
        <w:rPr>
          <w:rFonts w:ascii="Times New Roman" w:hAnsi="Times New Roman" w:cs="Times New Roman"/>
          <w:bCs/>
          <w:sz w:val="24"/>
          <w:szCs w:val="24"/>
        </w:rPr>
      </w:pPr>
      <w:r w:rsidRPr="00E530F6">
        <w:rPr>
          <w:rFonts w:ascii="Times New Roman" w:hAnsi="Times New Roman" w:cs="Times New Roman"/>
          <w:bCs/>
          <w:sz w:val="24"/>
          <w:szCs w:val="24"/>
        </w:rPr>
        <w:t>This is to certify that Mr.</w:t>
      </w:r>
      <w:r w:rsidR="009E07A4">
        <w:rPr>
          <w:rFonts w:ascii="Times New Roman" w:hAnsi="Times New Roman" w:cs="Times New Roman"/>
          <w:bCs/>
          <w:sz w:val="24"/>
          <w:szCs w:val="24"/>
        </w:rPr>
        <w:t xml:space="preserve">/Ms.XXXXXXXXXXXXXXXX </w:t>
      </w:r>
      <w:r w:rsidRPr="00E530F6">
        <w:rPr>
          <w:rFonts w:ascii="Times New Roman" w:hAnsi="Times New Roman" w:cs="Times New Roman"/>
          <w:bCs/>
          <w:sz w:val="24"/>
          <w:szCs w:val="24"/>
        </w:rPr>
        <w:t xml:space="preserve">has worked under my supervision and guidance. The work contained in this </w:t>
      </w:r>
      <w:r w:rsidR="009E07A4">
        <w:rPr>
          <w:rFonts w:ascii="Times New Roman" w:hAnsi="Times New Roman" w:cs="Times New Roman"/>
          <w:bCs/>
          <w:sz w:val="24"/>
          <w:szCs w:val="24"/>
        </w:rPr>
        <w:t>dissertation</w:t>
      </w:r>
      <w:r w:rsidRPr="00E530F6">
        <w:rPr>
          <w:rFonts w:ascii="Times New Roman" w:hAnsi="Times New Roman" w:cs="Times New Roman"/>
          <w:bCs/>
          <w:sz w:val="24"/>
          <w:szCs w:val="24"/>
        </w:rPr>
        <w:t xml:space="preserve"> titled “</w:t>
      </w:r>
      <w:r w:rsidR="009E07A4">
        <w:rPr>
          <w:rFonts w:ascii="Times New Roman" w:hAnsi="Times New Roman" w:cs="Times New Roman"/>
          <w:bCs/>
          <w:sz w:val="24"/>
          <w:szCs w:val="24"/>
        </w:rPr>
        <w:t>XXXXXXXXXXXXXXXXXXXXXXXXXXXXXXXXXXXXXXXXXXXXXXXXXXXXXXXXXXXXXXXXXXXXXXXXXXXXXXXXXXXXXXXX</w:t>
      </w:r>
      <w:r w:rsidRPr="00E530F6">
        <w:rPr>
          <w:rFonts w:ascii="Times New Roman" w:hAnsi="Times New Roman" w:cs="Times New Roman"/>
          <w:bCs/>
          <w:sz w:val="24"/>
          <w:szCs w:val="24"/>
        </w:rPr>
        <w:t>” is original and has not been submitted in part or in full for any other degree either in this University or any other University</w:t>
      </w:r>
      <w:r w:rsidR="00062FE1">
        <w:rPr>
          <w:rFonts w:ascii="Times New Roman" w:hAnsi="Times New Roman" w:cs="Times New Roman"/>
          <w:bCs/>
          <w:sz w:val="24"/>
          <w:szCs w:val="24"/>
        </w:rPr>
        <w:t xml:space="preserve"> previously by the candidate</w:t>
      </w:r>
      <w:r w:rsidRPr="00E530F6">
        <w:rPr>
          <w:rFonts w:ascii="Times New Roman" w:hAnsi="Times New Roman" w:cs="Times New Roman"/>
          <w:bCs/>
          <w:sz w:val="24"/>
          <w:szCs w:val="24"/>
        </w:rPr>
        <w:t xml:space="preserve">. I am satisfied that this </w:t>
      </w:r>
      <w:r w:rsidR="00E54EA9">
        <w:rPr>
          <w:rFonts w:ascii="Times New Roman" w:hAnsi="Times New Roman" w:cs="Times New Roman"/>
          <w:bCs/>
          <w:sz w:val="24"/>
          <w:szCs w:val="24"/>
        </w:rPr>
        <w:t>research</w:t>
      </w:r>
      <w:r w:rsidR="001D2C52">
        <w:rPr>
          <w:rFonts w:ascii="Times New Roman" w:hAnsi="Times New Roman" w:cs="Times New Roman"/>
          <w:bCs/>
          <w:sz w:val="24"/>
          <w:szCs w:val="24"/>
        </w:rPr>
        <w:t xml:space="preserve"> </w:t>
      </w:r>
      <w:r w:rsidR="00BC1797">
        <w:rPr>
          <w:rFonts w:ascii="Times New Roman" w:hAnsi="Times New Roman" w:cs="Times New Roman"/>
          <w:bCs/>
          <w:sz w:val="24"/>
          <w:szCs w:val="24"/>
        </w:rPr>
        <w:t xml:space="preserve">work </w:t>
      </w:r>
      <w:r w:rsidRPr="00E530F6">
        <w:rPr>
          <w:rFonts w:ascii="Times New Roman" w:hAnsi="Times New Roman" w:cs="Times New Roman"/>
          <w:bCs/>
          <w:sz w:val="24"/>
          <w:szCs w:val="24"/>
        </w:rPr>
        <w:t xml:space="preserve">is worthy of consideration for the award of the Degree of </w:t>
      </w:r>
      <w:r w:rsidR="00E54EA9">
        <w:rPr>
          <w:rFonts w:ascii="Times New Roman" w:hAnsi="Times New Roman" w:cs="Times New Roman"/>
          <w:bCs/>
          <w:sz w:val="24"/>
          <w:szCs w:val="24"/>
        </w:rPr>
        <w:t xml:space="preserve"> XXXXXXXXXXXX Master of Laws </w:t>
      </w:r>
      <w:r w:rsidR="0034231D">
        <w:rPr>
          <w:rFonts w:ascii="Times New Roman" w:hAnsi="Times New Roman" w:cs="Times New Roman"/>
          <w:bCs/>
          <w:sz w:val="24"/>
          <w:szCs w:val="24"/>
        </w:rPr>
        <w:t>in post graduate stream</w:t>
      </w:r>
      <w:r w:rsidR="00BC1797">
        <w:rPr>
          <w:rFonts w:ascii="Times New Roman" w:hAnsi="Times New Roman" w:cs="Times New Roman"/>
          <w:bCs/>
          <w:sz w:val="24"/>
          <w:szCs w:val="24"/>
        </w:rPr>
        <w:t xml:space="preserve"> of Law and has been complied with the </w:t>
      </w:r>
      <w:r w:rsidR="005F7270">
        <w:rPr>
          <w:rFonts w:ascii="Times New Roman" w:hAnsi="Times New Roman" w:cs="Times New Roman"/>
          <w:bCs/>
          <w:sz w:val="24"/>
          <w:szCs w:val="24"/>
        </w:rPr>
        <w:t>Anti-</w:t>
      </w:r>
      <w:r w:rsidR="00BC1797">
        <w:rPr>
          <w:rFonts w:ascii="Times New Roman" w:hAnsi="Times New Roman" w:cs="Times New Roman"/>
          <w:bCs/>
          <w:sz w:val="24"/>
          <w:szCs w:val="24"/>
        </w:rPr>
        <w:t>Plagiarism Guidelines issued by the competent authorities from time to time.</w:t>
      </w:r>
    </w:p>
    <w:p w14:paraId="6D096F57" w14:textId="77777777" w:rsidR="00E530F6" w:rsidRDefault="00E530F6" w:rsidP="00E530F6">
      <w:pPr>
        <w:spacing w:after="0" w:line="360" w:lineRule="auto"/>
        <w:jc w:val="center"/>
        <w:rPr>
          <w:rFonts w:ascii="Times New Roman" w:hAnsi="Times New Roman" w:cs="Times New Roman"/>
          <w:bCs/>
          <w:sz w:val="24"/>
          <w:szCs w:val="24"/>
        </w:rPr>
      </w:pPr>
    </w:p>
    <w:p w14:paraId="1E015ACA" w14:textId="77777777" w:rsidR="00D81F4F" w:rsidRPr="00E530F6" w:rsidRDefault="00D81F4F" w:rsidP="00E530F6">
      <w:pPr>
        <w:spacing w:after="0" w:line="360" w:lineRule="auto"/>
        <w:jc w:val="center"/>
        <w:rPr>
          <w:rFonts w:ascii="Times New Roman" w:hAnsi="Times New Roman" w:cs="Times New Roman"/>
          <w:bCs/>
          <w:sz w:val="24"/>
          <w:szCs w:val="24"/>
        </w:rPr>
      </w:pPr>
    </w:p>
    <w:p w14:paraId="3504B1E7" w14:textId="77777777" w:rsidR="00E530F6" w:rsidRPr="00E530F6" w:rsidRDefault="00E530F6" w:rsidP="00E530F6">
      <w:pPr>
        <w:spacing w:after="0" w:line="360" w:lineRule="auto"/>
        <w:jc w:val="center"/>
        <w:rPr>
          <w:rFonts w:ascii="Times New Roman" w:hAnsi="Times New Roman" w:cs="Times New Roman"/>
          <w:bCs/>
          <w:sz w:val="24"/>
          <w:szCs w:val="24"/>
        </w:rPr>
      </w:pPr>
    </w:p>
    <w:p w14:paraId="1029BF71" w14:textId="77777777" w:rsidR="00E530F6" w:rsidRPr="00E530F6" w:rsidRDefault="001D2C52" w:rsidP="001D2C52">
      <w:pPr>
        <w:spacing w:after="0" w:line="360" w:lineRule="auto"/>
        <w:ind w:left="5760"/>
        <w:jc w:val="center"/>
        <w:rPr>
          <w:rFonts w:ascii="Times New Roman" w:hAnsi="Times New Roman" w:cs="Times New Roman"/>
          <w:bCs/>
          <w:sz w:val="24"/>
          <w:szCs w:val="24"/>
        </w:rPr>
      </w:pPr>
      <w:r>
        <w:rPr>
          <w:rFonts w:ascii="Times New Roman" w:hAnsi="Times New Roman" w:cs="Times New Roman"/>
          <w:bCs/>
          <w:sz w:val="24"/>
          <w:szCs w:val="24"/>
        </w:rPr>
        <w:t xml:space="preserve">  </w:t>
      </w:r>
      <w:r w:rsidR="00E530F6">
        <w:rPr>
          <w:rFonts w:ascii="Times New Roman" w:hAnsi="Times New Roman" w:cs="Times New Roman"/>
          <w:bCs/>
          <w:sz w:val="24"/>
          <w:szCs w:val="24"/>
        </w:rPr>
        <w:t>____________________</w:t>
      </w:r>
      <w:r w:rsidR="0072733F">
        <w:rPr>
          <w:rFonts w:ascii="Times New Roman" w:hAnsi="Times New Roman" w:cs="Times New Roman"/>
          <w:bCs/>
          <w:sz w:val="24"/>
          <w:szCs w:val="24"/>
        </w:rPr>
        <w:t>______</w:t>
      </w:r>
    </w:p>
    <w:p w14:paraId="2CA20155" w14:textId="77777777" w:rsidR="0034231D" w:rsidRDefault="00E530F6" w:rsidP="00E530F6">
      <w:pPr>
        <w:tabs>
          <w:tab w:val="left" w:pos="0"/>
        </w:tabs>
        <w:spacing w:after="0" w:line="360" w:lineRule="auto"/>
        <w:jc w:val="both"/>
        <w:rPr>
          <w:rFonts w:ascii="Times New Roman" w:hAnsi="Times New Roman" w:cs="Times New Roman"/>
          <w:bCs/>
          <w:sz w:val="24"/>
          <w:szCs w:val="24"/>
        </w:rPr>
      </w:pPr>
      <w:r w:rsidRPr="00E530F6">
        <w:rPr>
          <w:rFonts w:ascii="Times New Roman" w:hAnsi="Times New Roman" w:cs="Times New Roman"/>
          <w:bCs/>
          <w:sz w:val="24"/>
          <w:szCs w:val="24"/>
        </w:rPr>
        <w:t xml:space="preserve">Place: </w:t>
      </w:r>
      <w:r w:rsidR="0034231D">
        <w:rPr>
          <w:rFonts w:ascii="Times New Roman" w:hAnsi="Times New Roman" w:cs="Times New Roman"/>
          <w:bCs/>
          <w:sz w:val="24"/>
          <w:szCs w:val="24"/>
        </w:rPr>
        <w:t>Jaipur</w:t>
      </w:r>
      <w:r w:rsidR="00EF3515">
        <w:rPr>
          <w:rFonts w:ascii="Times New Roman" w:hAnsi="Times New Roman" w:cs="Times New Roman"/>
          <w:bCs/>
          <w:sz w:val="24"/>
          <w:szCs w:val="24"/>
        </w:rPr>
        <w:t xml:space="preserve">, </w:t>
      </w:r>
      <w:r w:rsidR="0034231D">
        <w:rPr>
          <w:rFonts w:ascii="Times New Roman" w:hAnsi="Times New Roman" w:cs="Times New Roman"/>
          <w:bCs/>
          <w:sz w:val="24"/>
          <w:szCs w:val="24"/>
        </w:rPr>
        <w:t xml:space="preserve">Rajasthan        </w:t>
      </w:r>
      <w:r w:rsidR="0034231D">
        <w:rPr>
          <w:rFonts w:ascii="Times New Roman" w:hAnsi="Times New Roman" w:cs="Times New Roman"/>
          <w:bCs/>
          <w:sz w:val="24"/>
          <w:szCs w:val="24"/>
        </w:rPr>
        <w:tab/>
      </w:r>
      <w:r w:rsidR="0034231D">
        <w:rPr>
          <w:rFonts w:ascii="Times New Roman" w:hAnsi="Times New Roman" w:cs="Times New Roman"/>
          <w:bCs/>
          <w:sz w:val="24"/>
          <w:szCs w:val="24"/>
        </w:rPr>
        <w:tab/>
      </w:r>
      <w:r w:rsidR="0034231D">
        <w:rPr>
          <w:rFonts w:ascii="Times New Roman" w:hAnsi="Times New Roman" w:cs="Times New Roman"/>
          <w:bCs/>
          <w:sz w:val="24"/>
          <w:szCs w:val="24"/>
        </w:rPr>
        <w:tab/>
      </w:r>
      <w:r w:rsidR="001D2C52">
        <w:rPr>
          <w:rFonts w:ascii="Times New Roman" w:hAnsi="Times New Roman" w:cs="Times New Roman"/>
          <w:bCs/>
          <w:sz w:val="24"/>
          <w:szCs w:val="24"/>
        </w:rPr>
        <w:tab/>
      </w:r>
      <w:r w:rsidR="001D2C52">
        <w:rPr>
          <w:rFonts w:ascii="Times New Roman" w:hAnsi="Times New Roman" w:cs="Times New Roman"/>
          <w:bCs/>
          <w:sz w:val="24"/>
          <w:szCs w:val="24"/>
        </w:rPr>
        <w:tab/>
      </w:r>
      <w:r w:rsidR="001D2C52">
        <w:rPr>
          <w:rFonts w:ascii="Times New Roman" w:hAnsi="Times New Roman" w:cs="Times New Roman"/>
          <w:bCs/>
          <w:sz w:val="24"/>
          <w:szCs w:val="24"/>
        </w:rPr>
        <w:tab/>
        <w:t xml:space="preserve">       </w:t>
      </w:r>
      <w:r w:rsidRPr="00E530F6">
        <w:rPr>
          <w:rFonts w:ascii="Times New Roman" w:hAnsi="Times New Roman" w:cs="Times New Roman"/>
          <w:bCs/>
          <w:sz w:val="24"/>
          <w:szCs w:val="24"/>
        </w:rPr>
        <w:t>Prof.</w:t>
      </w:r>
      <w:r w:rsidR="0034231D">
        <w:rPr>
          <w:rFonts w:ascii="Times New Roman" w:hAnsi="Times New Roman" w:cs="Times New Roman"/>
          <w:bCs/>
          <w:sz w:val="24"/>
          <w:szCs w:val="24"/>
        </w:rPr>
        <w:t>/</w:t>
      </w:r>
      <w:r w:rsidRPr="00E530F6">
        <w:rPr>
          <w:rFonts w:ascii="Times New Roman" w:hAnsi="Times New Roman" w:cs="Times New Roman"/>
          <w:bCs/>
          <w:sz w:val="24"/>
          <w:szCs w:val="24"/>
        </w:rPr>
        <w:t>Dr.</w:t>
      </w:r>
      <w:r w:rsidR="0034231D">
        <w:rPr>
          <w:rFonts w:ascii="Times New Roman" w:hAnsi="Times New Roman" w:cs="Times New Roman"/>
          <w:bCs/>
          <w:sz w:val="24"/>
          <w:szCs w:val="24"/>
        </w:rPr>
        <w:t>/Mr./Ms.</w:t>
      </w:r>
    </w:p>
    <w:p w14:paraId="5E19E4F5" w14:textId="38B29CED" w:rsidR="00E530F6" w:rsidRDefault="00E530F6" w:rsidP="00E530F6">
      <w:pPr>
        <w:tabs>
          <w:tab w:val="left" w:pos="0"/>
        </w:tabs>
        <w:spacing w:after="0" w:line="360" w:lineRule="auto"/>
        <w:jc w:val="both"/>
        <w:rPr>
          <w:rFonts w:ascii="Times New Roman" w:hAnsi="Times New Roman" w:cs="Times New Roman"/>
          <w:bCs/>
          <w:sz w:val="24"/>
          <w:szCs w:val="24"/>
        </w:rPr>
      </w:pPr>
      <w:r w:rsidRPr="00E530F6">
        <w:rPr>
          <w:rFonts w:ascii="Times New Roman" w:hAnsi="Times New Roman" w:cs="Times New Roman"/>
          <w:bCs/>
          <w:sz w:val="24"/>
          <w:szCs w:val="24"/>
        </w:rPr>
        <w:t>Date:</w:t>
      </w:r>
      <w:r w:rsidR="001D2C52">
        <w:rPr>
          <w:rFonts w:ascii="Times New Roman" w:hAnsi="Times New Roman" w:cs="Times New Roman"/>
          <w:bCs/>
          <w:sz w:val="24"/>
          <w:szCs w:val="24"/>
        </w:rPr>
        <w:t xml:space="preserve"> </w:t>
      </w:r>
      <w:r w:rsidR="0034231D">
        <w:rPr>
          <w:rFonts w:ascii="Times New Roman" w:hAnsi="Times New Roman" w:cs="Times New Roman"/>
          <w:bCs/>
          <w:sz w:val="24"/>
          <w:szCs w:val="24"/>
        </w:rPr>
        <w:t>XX</w:t>
      </w:r>
      <w:r w:rsidR="00A87B33">
        <w:rPr>
          <w:rFonts w:ascii="Times New Roman" w:hAnsi="Times New Roman" w:cs="Times New Roman"/>
          <w:bCs/>
          <w:sz w:val="24"/>
          <w:szCs w:val="24"/>
        </w:rPr>
        <w:t>/</w:t>
      </w:r>
      <w:r w:rsidR="0034231D">
        <w:rPr>
          <w:rFonts w:ascii="Times New Roman" w:hAnsi="Times New Roman" w:cs="Times New Roman"/>
          <w:bCs/>
          <w:sz w:val="24"/>
          <w:szCs w:val="24"/>
        </w:rPr>
        <w:t>XX</w:t>
      </w:r>
      <w:r w:rsidR="00A87B33">
        <w:rPr>
          <w:rFonts w:ascii="Times New Roman" w:hAnsi="Times New Roman" w:cs="Times New Roman"/>
          <w:bCs/>
          <w:sz w:val="24"/>
          <w:szCs w:val="24"/>
        </w:rPr>
        <w:t>/</w:t>
      </w:r>
      <w:r w:rsidR="00A87B33" w:rsidRPr="001D2C52">
        <w:rPr>
          <w:rFonts w:ascii="Times New Roman" w:hAnsi="Times New Roman" w:cs="Times New Roman"/>
          <w:bCs/>
          <w:sz w:val="24"/>
          <w:szCs w:val="24"/>
          <w:highlight w:val="yellow"/>
        </w:rPr>
        <w:t>20</w:t>
      </w:r>
      <w:r w:rsidR="00374208">
        <w:rPr>
          <w:rFonts w:ascii="Times New Roman" w:hAnsi="Times New Roman" w:cs="Times New Roman"/>
          <w:bCs/>
          <w:sz w:val="24"/>
          <w:szCs w:val="24"/>
        </w:rPr>
        <w:t>__</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sidR="001D2C52">
        <w:rPr>
          <w:rFonts w:ascii="Times New Roman" w:hAnsi="Times New Roman" w:cs="Times New Roman"/>
          <w:bCs/>
          <w:sz w:val="24"/>
          <w:szCs w:val="24"/>
        </w:rPr>
        <w:t xml:space="preserve">           </w:t>
      </w:r>
      <w:r w:rsidRPr="00E530F6">
        <w:rPr>
          <w:rFonts w:ascii="Times New Roman" w:hAnsi="Times New Roman" w:cs="Times New Roman"/>
          <w:bCs/>
          <w:sz w:val="24"/>
          <w:szCs w:val="24"/>
        </w:rPr>
        <w:t>(Supervisor)</w:t>
      </w:r>
    </w:p>
    <w:p w14:paraId="227164FF" w14:textId="77777777" w:rsidR="00E530F6" w:rsidRDefault="00E530F6" w:rsidP="00E530F6">
      <w:pPr>
        <w:tabs>
          <w:tab w:val="left" w:pos="0"/>
        </w:tabs>
        <w:spacing w:after="0" w:line="360" w:lineRule="auto"/>
        <w:jc w:val="both"/>
        <w:rPr>
          <w:rFonts w:ascii="Times New Roman" w:hAnsi="Times New Roman" w:cs="Times New Roman"/>
          <w:bCs/>
          <w:sz w:val="24"/>
          <w:szCs w:val="24"/>
        </w:rPr>
      </w:pPr>
    </w:p>
    <w:p w14:paraId="733C43E1" w14:textId="77777777" w:rsidR="00E530F6" w:rsidRDefault="00E530F6" w:rsidP="00E530F6">
      <w:pPr>
        <w:tabs>
          <w:tab w:val="left" w:pos="0"/>
        </w:tabs>
        <w:spacing w:after="0" w:line="360" w:lineRule="auto"/>
        <w:jc w:val="both"/>
        <w:rPr>
          <w:rFonts w:ascii="Times New Roman" w:hAnsi="Times New Roman" w:cs="Times New Roman"/>
          <w:bCs/>
          <w:sz w:val="24"/>
          <w:szCs w:val="24"/>
        </w:rPr>
      </w:pPr>
    </w:p>
    <w:p w14:paraId="6A05063F" w14:textId="77777777" w:rsidR="00E530F6" w:rsidRDefault="00E530F6" w:rsidP="00E530F6">
      <w:pPr>
        <w:tabs>
          <w:tab w:val="left" w:pos="0"/>
        </w:tabs>
        <w:spacing w:after="0" w:line="360" w:lineRule="auto"/>
        <w:jc w:val="both"/>
        <w:rPr>
          <w:rFonts w:ascii="Times New Roman" w:hAnsi="Times New Roman" w:cs="Times New Roman"/>
          <w:bCs/>
          <w:sz w:val="24"/>
          <w:szCs w:val="24"/>
        </w:rPr>
      </w:pPr>
    </w:p>
    <w:p w14:paraId="5DCD944C" w14:textId="77777777" w:rsidR="00E530F6" w:rsidRDefault="00E530F6" w:rsidP="00E530F6">
      <w:pPr>
        <w:tabs>
          <w:tab w:val="left" w:pos="0"/>
        </w:tabs>
        <w:spacing w:after="0" w:line="360" w:lineRule="auto"/>
        <w:jc w:val="both"/>
        <w:rPr>
          <w:rFonts w:ascii="Times New Roman" w:hAnsi="Times New Roman" w:cs="Times New Roman"/>
          <w:bCs/>
          <w:sz w:val="24"/>
          <w:szCs w:val="24"/>
        </w:rPr>
      </w:pPr>
    </w:p>
    <w:p w14:paraId="32BF19A7" w14:textId="77777777" w:rsidR="00E530F6" w:rsidRDefault="00E530F6" w:rsidP="00E530F6">
      <w:pPr>
        <w:spacing w:after="0" w:line="360" w:lineRule="auto"/>
        <w:jc w:val="right"/>
        <w:rPr>
          <w:rFonts w:ascii="Times New Roman" w:hAnsi="Times New Roman" w:cs="Times New Roman"/>
          <w:b/>
          <w:sz w:val="24"/>
          <w:szCs w:val="24"/>
        </w:rPr>
      </w:pPr>
    </w:p>
    <w:p w14:paraId="6847E0AD" w14:textId="77777777" w:rsidR="001559C9" w:rsidRDefault="001559C9" w:rsidP="00E530F6">
      <w:pPr>
        <w:spacing w:after="0" w:line="360" w:lineRule="auto"/>
        <w:jc w:val="right"/>
        <w:rPr>
          <w:rFonts w:ascii="Times New Roman" w:hAnsi="Times New Roman" w:cs="Times New Roman"/>
          <w:b/>
          <w:sz w:val="24"/>
          <w:szCs w:val="24"/>
        </w:rPr>
      </w:pPr>
    </w:p>
    <w:p w14:paraId="288331DA" w14:textId="77777777" w:rsidR="001559C9" w:rsidRDefault="001559C9" w:rsidP="00E530F6">
      <w:pPr>
        <w:spacing w:after="0" w:line="360" w:lineRule="auto"/>
        <w:jc w:val="right"/>
        <w:rPr>
          <w:rFonts w:ascii="Times New Roman" w:hAnsi="Times New Roman" w:cs="Times New Roman"/>
          <w:b/>
          <w:sz w:val="24"/>
          <w:szCs w:val="24"/>
        </w:rPr>
      </w:pPr>
    </w:p>
    <w:p w14:paraId="4C1C4C57" w14:textId="77777777" w:rsidR="001559C9" w:rsidRDefault="001559C9" w:rsidP="00E530F6">
      <w:pPr>
        <w:spacing w:after="0" w:line="360" w:lineRule="auto"/>
        <w:jc w:val="right"/>
        <w:rPr>
          <w:rFonts w:ascii="Times New Roman" w:hAnsi="Times New Roman" w:cs="Times New Roman"/>
          <w:b/>
          <w:sz w:val="24"/>
          <w:szCs w:val="24"/>
        </w:rPr>
      </w:pPr>
    </w:p>
    <w:p w14:paraId="74A97EC4" w14:textId="77777777" w:rsidR="001559C9" w:rsidRDefault="001559C9" w:rsidP="00E530F6">
      <w:pPr>
        <w:spacing w:after="0" w:line="360" w:lineRule="auto"/>
        <w:jc w:val="right"/>
        <w:rPr>
          <w:rFonts w:ascii="Times New Roman" w:hAnsi="Times New Roman" w:cs="Times New Roman"/>
          <w:b/>
          <w:sz w:val="24"/>
          <w:szCs w:val="24"/>
        </w:rPr>
      </w:pPr>
    </w:p>
    <w:p w14:paraId="25712B40" w14:textId="77777777" w:rsidR="00D81F4F" w:rsidRDefault="00D81F4F" w:rsidP="00E530F6">
      <w:pPr>
        <w:spacing w:after="0" w:line="360" w:lineRule="auto"/>
        <w:jc w:val="right"/>
        <w:rPr>
          <w:rFonts w:ascii="Times New Roman" w:hAnsi="Times New Roman" w:cs="Times New Roman"/>
          <w:b/>
          <w:sz w:val="24"/>
          <w:szCs w:val="24"/>
        </w:rPr>
      </w:pPr>
    </w:p>
    <w:p w14:paraId="01950E72" w14:textId="77777777" w:rsidR="00E530F6" w:rsidRPr="00AC6640" w:rsidRDefault="00062FE1" w:rsidP="004D75D2">
      <w:pPr>
        <w:spacing w:after="0" w:line="360" w:lineRule="auto"/>
        <w:jc w:val="center"/>
        <w:rPr>
          <w:rFonts w:ascii="Times New Roman" w:hAnsi="Times New Roman" w:cs="Times New Roman"/>
          <w:b/>
          <w:sz w:val="32"/>
          <w:szCs w:val="32"/>
        </w:rPr>
      </w:pPr>
      <w:r w:rsidRPr="00AC6640">
        <w:rPr>
          <w:rFonts w:ascii="Times New Roman" w:hAnsi="Times New Roman" w:cs="Times New Roman"/>
          <w:b/>
          <w:sz w:val="32"/>
          <w:szCs w:val="32"/>
        </w:rPr>
        <w:t>ACKNOWLEDGMENT</w:t>
      </w:r>
      <w:r w:rsidR="008F1451">
        <w:rPr>
          <w:rFonts w:ascii="Times New Roman" w:hAnsi="Times New Roman" w:cs="Times New Roman"/>
          <w:b/>
          <w:sz w:val="32"/>
          <w:szCs w:val="32"/>
        </w:rPr>
        <w:t>S</w:t>
      </w:r>
    </w:p>
    <w:p w14:paraId="4E57D6DF" w14:textId="77777777" w:rsidR="00E530F6" w:rsidRDefault="00E530F6" w:rsidP="00951FCF">
      <w:pPr>
        <w:spacing w:after="0" w:line="360" w:lineRule="auto"/>
        <w:jc w:val="both"/>
        <w:rPr>
          <w:rFonts w:ascii="Times New Roman" w:hAnsi="Times New Roman" w:cs="Times New Roman"/>
          <w:b/>
          <w:sz w:val="24"/>
          <w:szCs w:val="24"/>
        </w:rPr>
      </w:pPr>
    </w:p>
    <w:p w14:paraId="1ADB1057" w14:textId="77777777" w:rsidR="00E750C2" w:rsidRDefault="005F7270" w:rsidP="00BB7B89">
      <w:pPr>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KINDLY ACKNOWLEDGE THE FOLLOWING PERSONS AT APPROPRIATE PLACES IN THIS SECTION CHOSEN BY YOU</w:t>
      </w:r>
    </w:p>
    <w:p w14:paraId="610EAB0D" w14:textId="77777777" w:rsidR="00130A3C" w:rsidRDefault="000F107F" w:rsidP="00BB7B89">
      <w:pPr>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[THIS SECTION SHOULD HAVE MAXIMUM TWO PAGES]</w:t>
      </w:r>
    </w:p>
    <w:p w14:paraId="0AC4FC93" w14:textId="77777777" w:rsidR="005F7270" w:rsidRDefault="005F7270" w:rsidP="00BB7B89">
      <w:pPr>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HON'BLE VC, ALU, REGISTRAR, LIBRARY STAFF (IF ANY), SUPERVISOR, CONSULTANT ACADEMIC, DEAN (LAW), ANY OTHER PERSON OF YOUR CHOICE (OPTIONAL)</w:t>
      </w:r>
    </w:p>
    <w:p w14:paraId="421A47A1" w14:textId="77777777" w:rsidR="00692FF2" w:rsidRDefault="00692FF2" w:rsidP="00BB7B89">
      <w:pPr>
        <w:spacing w:after="0" w:line="360" w:lineRule="auto"/>
        <w:jc w:val="both"/>
        <w:rPr>
          <w:rFonts w:ascii="Times New Roman" w:hAnsi="Times New Roman" w:cs="Times New Roman"/>
          <w:bCs/>
          <w:sz w:val="24"/>
          <w:szCs w:val="24"/>
        </w:rPr>
      </w:pPr>
    </w:p>
    <w:p w14:paraId="053AB61F" w14:textId="77777777" w:rsidR="00542F93" w:rsidRDefault="00542F93" w:rsidP="00BB7B89">
      <w:pPr>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__________________</w:t>
      </w:r>
    </w:p>
    <w:p w14:paraId="38697371" w14:textId="77777777" w:rsidR="00130A3C" w:rsidRPr="00130A3C" w:rsidRDefault="00542F93" w:rsidP="00A87B33">
      <w:pPr>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 xml:space="preserve">Place:  </w:t>
      </w:r>
      <w:r w:rsidR="00844C21">
        <w:rPr>
          <w:rFonts w:ascii="Times New Roman" w:hAnsi="Times New Roman" w:cs="Times New Roman"/>
          <w:bCs/>
          <w:sz w:val="24"/>
          <w:szCs w:val="24"/>
        </w:rPr>
        <w:t>JAIPUR</w:t>
      </w:r>
      <w:r w:rsidR="00A87B33">
        <w:rPr>
          <w:rFonts w:ascii="Times New Roman" w:hAnsi="Times New Roman" w:cs="Times New Roman"/>
          <w:bCs/>
          <w:sz w:val="24"/>
          <w:szCs w:val="24"/>
        </w:rPr>
        <w:tab/>
      </w:r>
      <w:r w:rsidR="00A87B33">
        <w:rPr>
          <w:rFonts w:ascii="Times New Roman" w:hAnsi="Times New Roman" w:cs="Times New Roman"/>
          <w:bCs/>
          <w:sz w:val="24"/>
          <w:szCs w:val="24"/>
        </w:rPr>
        <w:tab/>
      </w:r>
      <w:r w:rsidR="00A87B33">
        <w:rPr>
          <w:rFonts w:ascii="Times New Roman" w:hAnsi="Times New Roman" w:cs="Times New Roman"/>
          <w:bCs/>
          <w:sz w:val="24"/>
          <w:szCs w:val="24"/>
        </w:rPr>
        <w:tab/>
      </w:r>
      <w:r w:rsidR="00A87B33">
        <w:rPr>
          <w:rFonts w:ascii="Times New Roman" w:hAnsi="Times New Roman" w:cs="Times New Roman"/>
          <w:bCs/>
          <w:sz w:val="24"/>
          <w:szCs w:val="24"/>
        </w:rPr>
        <w:tab/>
      </w:r>
      <w:r w:rsidR="00A87B33">
        <w:rPr>
          <w:rFonts w:ascii="Times New Roman" w:hAnsi="Times New Roman" w:cs="Times New Roman"/>
          <w:bCs/>
          <w:sz w:val="24"/>
          <w:szCs w:val="24"/>
        </w:rPr>
        <w:tab/>
      </w:r>
      <w:r w:rsidR="00A87B33">
        <w:rPr>
          <w:rFonts w:ascii="Times New Roman" w:hAnsi="Times New Roman" w:cs="Times New Roman"/>
          <w:bCs/>
          <w:sz w:val="24"/>
          <w:szCs w:val="24"/>
        </w:rPr>
        <w:tab/>
      </w:r>
      <w:r w:rsidR="001D2C52">
        <w:rPr>
          <w:rFonts w:ascii="Times New Roman" w:hAnsi="Times New Roman" w:cs="Times New Roman"/>
          <w:bCs/>
          <w:sz w:val="24"/>
          <w:szCs w:val="24"/>
        </w:rPr>
        <w:tab/>
      </w:r>
      <w:r w:rsidR="001D2C52">
        <w:rPr>
          <w:rFonts w:ascii="Times New Roman" w:hAnsi="Times New Roman" w:cs="Times New Roman"/>
          <w:bCs/>
          <w:sz w:val="24"/>
          <w:szCs w:val="24"/>
        </w:rPr>
        <w:tab/>
      </w:r>
      <w:r w:rsidR="00844C21">
        <w:rPr>
          <w:rFonts w:ascii="Times New Roman" w:hAnsi="Times New Roman" w:cs="Times New Roman"/>
          <w:bCs/>
          <w:sz w:val="24"/>
          <w:szCs w:val="24"/>
        </w:rPr>
        <w:t>NAME</w:t>
      </w:r>
      <w:r w:rsidR="00A87B33">
        <w:rPr>
          <w:rFonts w:ascii="Times New Roman" w:hAnsi="Times New Roman" w:cs="Times New Roman"/>
          <w:bCs/>
          <w:sz w:val="24"/>
          <w:szCs w:val="24"/>
        </w:rPr>
        <w:t>,</w:t>
      </w:r>
    </w:p>
    <w:p w14:paraId="407E8806" w14:textId="77777777" w:rsidR="00130A3C" w:rsidRDefault="00542F93" w:rsidP="00A87B33">
      <w:pPr>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 xml:space="preserve">Date:   </w:t>
      </w:r>
      <w:r w:rsidR="00844C21">
        <w:rPr>
          <w:rFonts w:ascii="Times New Roman" w:hAnsi="Times New Roman" w:cs="Times New Roman"/>
          <w:bCs/>
          <w:sz w:val="24"/>
          <w:szCs w:val="24"/>
        </w:rPr>
        <w:t>XX</w:t>
      </w:r>
      <w:r w:rsidR="00A87B33">
        <w:rPr>
          <w:rFonts w:ascii="Times New Roman" w:hAnsi="Times New Roman" w:cs="Times New Roman"/>
          <w:bCs/>
          <w:sz w:val="24"/>
          <w:szCs w:val="24"/>
        </w:rPr>
        <w:t>/</w:t>
      </w:r>
      <w:r w:rsidR="00844C21">
        <w:rPr>
          <w:rFonts w:ascii="Times New Roman" w:hAnsi="Times New Roman" w:cs="Times New Roman"/>
          <w:bCs/>
          <w:sz w:val="24"/>
          <w:szCs w:val="24"/>
        </w:rPr>
        <w:t>XX</w:t>
      </w:r>
      <w:r w:rsidR="00A87B33">
        <w:rPr>
          <w:rFonts w:ascii="Times New Roman" w:hAnsi="Times New Roman" w:cs="Times New Roman"/>
          <w:bCs/>
          <w:sz w:val="24"/>
          <w:szCs w:val="24"/>
        </w:rPr>
        <w:t>/20</w:t>
      </w:r>
      <w:r w:rsidR="00844C21">
        <w:rPr>
          <w:rFonts w:ascii="Times New Roman" w:hAnsi="Times New Roman" w:cs="Times New Roman"/>
          <w:bCs/>
          <w:sz w:val="24"/>
          <w:szCs w:val="24"/>
        </w:rPr>
        <w:tab/>
      </w:r>
      <w:r w:rsidR="00844C21">
        <w:rPr>
          <w:rFonts w:ascii="Times New Roman" w:hAnsi="Times New Roman" w:cs="Times New Roman"/>
          <w:bCs/>
          <w:sz w:val="24"/>
          <w:szCs w:val="24"/>
        </w:rPr>
        <w:tab/>
      </w:r>
      <w:r w:rsidR="00844C21">
        <w:rPr>
          <w:rFonts w:ascii="Times New Roman" w:hAnsi="Times New Roman" w:cs="Times New Roman"/>
          <w:bCs/>
          <w:sz w:val="24"/>
          <w:szCs w:val="24"/>
        </w:rPr>
        <w:tab/>
      </w:r>
      <w:r w:rsidR="00844C21">
        <w:rPr>
          <w:rFonts w:ascii="Times New Roman" w:hAnsi="Times New Roman" w:cs="Times New Roman"/>
          <w:bCs/>
          <w:sz w:val="24"/>
          <w:szCs w:val="24"/>
        </w:rPr>
        <w:tab/>
      </w:r>
      <w:r w:rsidR="00844C21">
        <w:rPr>
          <w:rFonts w:ascii="Times New Roman" w:hAnsi="Times New Roman" w:cs="Times New Roman"/>
          <w:bCs/>
          <w:sz w:val="24"/>
          <w:szCs w:val="24"/>
        </w:rPr>
        <w:tab/>
      </w:r>
      <w:r w:rsidR="00844C21">
        <w:rPr>
          <w:rFonts w:ascii="Times New Roman" w:hAnsi="Times New Roman" w:cs="Times New Roman"/>
          <w:bCs/>
          <w:sz w:val="24"/>
          <w:szCs w:val="24"/>
        </w:rPr>
        <w:tab/>
      </w:r>
      <w:r w:rsidR="00844C21">
        <w:rPr>
          <w:rFonts w:ascii="Times New Roman" w:hAnsi="Times New Roman" w:cs="Times New Roman"/>
          <w:bCs/>
          <w:sz w:val="24"/>
          <w:szCs w:val="24"/>
        </w:rPr>
        <w:tab/>
        <w:t>LL.M. S</w:t>
      </w:r>
      <w:r w:rsidR="00584C03">
        <w:rPr>
          <w:rFonts w:ascii="Times New Roman" w:hAnsi="Times New Roman" w:cs="Times New Roman"/>
          <w:bCs/>
          <w:sz w:val="24"/>
          <w:szCs w:val="24"/>
        </w:rPr>
        <w:t>tudent</w:t>
      </w:r>
      <w:r w:rsidR="001D2C52">
        <w:rPr>
          <w:rFonts w:ascii="Times New Roman" w:hAnsi="Times New Roman" w:cs="Times New Roman"/>
          <w:bCs/>
          <w:sz w:val="24"/>
          <w:szCs w:val="24"/>
        </w:rPr>
        <w:t>,</w:t>
      </w:r>
    </w:p>
    <w:p w14:paraId="51351D14" w14:textId="77777777" w:rsidR="001D2C52" w:rsidRPr="00130A3C" w:rsidRDefault="001D2C52" w:rsidP="001D2C52">
      <w:pPr>
        <w:spacing w:after="0" w:line="360" w:lineRule="auto"/>
        <w:ind w:left="5760" w:firstLine="720"/>
        <w:jc w:val="both"/>
        <w:rPr>
          <w:rFonts w:ascii="Times New Roman" w:hAnsi="Times New Roman" w:cs="Times New Roman"/>
          <w:bCs/>
          <w:sz w:val="24"/>
          <w:szCs w:val="24"/>
        </w:rPr>
      </w:pPr>
      <w:r>
        <w:rPr>
          <w:rFonts w:ascii="Times New Roman" w:hAnsi="Times New Roman" w:cs="Times New Roman"/>
          <w:bCs/>
          <w:sz w:val="24"/>
          <w:szCs w:val="24"/>
        </w:rPr>
        <w:t>Enrollment Number,</w:t>
      </w:r>
    </w:p>
    <w:p w14:paraId="7DA96C5E" w14:textId="77777777" w:rsidR="00130A3C" w:rsidRDefault="00A87B33" w:rsidP="00A87B33">
      <w:pPr>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sidR="00844C21">
        <w:rPr>
          <w:rFonts w:ascii="Times New Roman" w:hAnsi="Times New Roman" w:cs="Times New Roman"/>
          <w:bCs/>
          <w:sz w:val="24"/>
          <w:szCs w:val="24"/>
        </w:rPr>
        <w:t xml:space="preserve">                                           Dr. B. R. Ambedkar Law University, Jaipur.</w:t>
      </w:r>
    </w:p>
    <w:p w14:paraId="67AF45C3" w14:textId="77777777" w:rsidR="00EF40D6" w:rsidRPr="00130A3C" w:rsidRDefault="00EF40D6" w:rsidP="00A87B33">
      <w:pPr>
        <w:spacing w:after="0" w:line="360" w:lineRule="auto"/>
        <w:jc w:val="both"/>
        <w:rPr>
          <w:rFonts w:ascii="Times New Roman" w:hAnsi="Times New Roman" w:cs="Times New Roman"/>
          <w:bCs/>
          <w:sz w:val="24"/>
          <w:szCs w:val="24"/>
        </w:rPr>
      </w:pPr>
    </w:p>
    <w:p w14:paraId="4A142E2B" w14:textId="77777777" w:rsidR="00D644BC" w:rsidRDefault="00D644BC" w:rsidP="00D644BC">
      <w:pPr>
        <w:spacing w:after="0" w:line="480" w:lineRule="auto"/>
        <w:jc w:val="center"/>
        <w:rPr>
          <w:rFonts w:ascii="Goudy Old Style" w:hAnsi="Goudy Old Style" w:cs="Times New Roman"/>
          <w:b/>
          <w:sz w:val="40"/>
          <w:szCs w:val="40"/>
        </w:rPr>
      </w:pPr>
    </w:p>
    <w:p w14:paraId="033C09C8" w14:textId="77777777" w:rsidR="005E46D8" w:rsidRDefault="005E46D8" w:rsidP="00D644BC">
      <w:pPr>
        <w:spacing w:after="0" w:line="480" w:lineRule="auto"/>
        <w:jc w:val="center"/>
        <w:rPr>
          <w:rFonts w:ascii="Goudy Old Style" w:hAnsi="Goudy Old Style" w:cs="Times New Roman"/>
          <w:b/>
          <w:sz w:val="40"/>
          <w:szCs w:val="40"/>
        </w:rPr>
      </w:pPr>
    </w:p>
    <w:p w14:paraId="314FEF2F" w14:textId="77777777" w:rsidR="005E46D8" w:rsidRDefault="005E46D8" w:rsidP="00D644BC">
      <w:pPr>
        <w:spacing w:after="0" w:line="480" w:lineRule="auto"/>
        <w:jc w:val="center"/>
        <w:rPr>
          <w:rFonts w:ascii="Goudy Old Style" w:hAnsi="Goudy Old Style" w:cs="Times New Roman"/>
          <w:b/>
          <w:sz w:val="40"/>
          <w:szCs w:val="40"/>
        </w:rPr>
      </w:pPr>
    </w:p>
    <w:p w14:paraId="6297BA63" w14:textId="77777777" w:rsidR="005E46D8" w:rsidRDefault="005E46D8" w:rsidP="00D644BC">
      <w:pPr>
        <w:spacing w:after="0" w:line="480" w:lineRule="auto"/>
        <w:jc w:val="center"/>
        <w:rPr>
          <w:rFonts w:ascii="Goudy Old Style" w:hAnsi="Goudy Old Style" w:cs="Times New Roman"/>
          <w:b/>
          <w:sz w:val="40"/>
          <w:szCs w:val="40"/>
        </w:rPr>
      </w:pPr>
    </w:p>
    <w:p w14:paraId="71D6506A" w14:textId="77777777" w:rsidR="005E46D8" w:rsidRDefault="005E46D8" w:rsidP="00D644BC">
      <w:pPr>
        <w:spacing w:after="0" w:line="480" w:lineRule="auto"/>
        <w:jc w:val="center"/>
        <w:rPr>
          <w:rFonts w:ascii="Goudy Old Style" w:hAnsi="Goudy Old Style" w:cs="Times New Roman"/>
          <w:b/>
          <w:sz w:val="40"/>
          <w:szCs w:val="40"/>
        </w:rPr>
      </w:pPr>
    </w:p>
    <w:p w14:paraId="45D7D44A" w14:textId="77777777" w:rsidR="005E46D8" w:rsidRDefault="005E46D8" w:rsidP="00D644BC">
      <w:pPr>
        <w:spacing w:after="0" w:line="480" w:lineRule="auto"/>
        <w:jc w:val="center"/>
        <w:rPr>
          <w:rFonts w:ascii="Goudy Old Style" w:hAnsi="Goudy Old Style" w:cs="Times New Roman"/>
          <w:b/>
          <w:sz w:val="40"/>
          <w:szCs w:val="40"/>
        </w:rPr>
      </w:pPr>
    </w:p>
    <w:p w14:paraId="03F7F660" w14:textId="77777777" w:rsidR="00E750C2" w:rsidRDefault="00E750C2" w:rsidP="00D644BC">
      <w:pPr>
        <w:spacing w:after="0" w:line="480" w:lineRule="auto"/>
        <w:jc w:val="center"/>
        <w:rPr>
          <w:rFonts w:ascii="Goudy Old Style" w:hAnsi="Goudy Old Style" w:cs="Times New Roman"/>
          <w:b/>
          <w:sz w:val="40"/>
          <w:szCs w:val="40"/>
        </w:rPr>
      </w:pPr>
    </w:p>
    <w:p w14:paraId="5AB36C08" w14:textId="77777777" w:rsidR="004B367D" w:rsidRDefault="004B367D" w:rsidP="00062FE1">
      <w:pPr>
        <w:spacing w:after="0" w:line="360" w:lineRule="auto"/>
        <w:jc w:val="center"/>
        <w:rPr>
          <w:rFonts w:ascii="Times New Roman" w:hAnsi="Times New Roman" w:cs="Times New Roman"/>
          <w:b/>
          <w:sz w:val="32"/>
          <w:szCs w:val="32"/>
        </w:rPr>
      </w:pPr>
    </w:p>
    <w:p w14:paraId="304460B9" w14:textId="77777777" w:rsidR="004B367D" w:rsidRDefault="004B367D" w:rsidP="00062FE1">
      <w:pPr>
        <w:spacing w:after="0" w:line="360" w:lineRule="auto"/>
        <w:jc w:val="center"/>
        <w:rPr>
          <w:rFonts w:ascii="Times New Roman" w:hAnsi="Times New Roman" w:cs="Times New Roman"/>
          <w:b/>
          <w:sz w:val="32"/>
          <w:szCs w:val="32"/>
        </w:rPr>
      </w:pPr>
    </w:p>
    <w:p w14:paraId="4A3F6FAD" w14:textId="77777777" w:rsidR="00062FE1" w:rsidRPr="00AC6640" w:rsidRDefault="00062FE1" w:rsidP="00062FE1">
      <w:pPr>
        <w:spacing w:after="0" w:line="360" w:lineRule="auto"/>
        <w:jc w:val="center"/>
        <w:rPr>
          <w:rFonts w:ascii="Times New Roman" w:hAnsi="Times New Roman" w:cs="Times New Roman"/>
          <w:b/>
          <w:sz w:val="32"/>
          <w:szCs w:val="32"/>
        </w:rPr>
      </w:pPr>
      <w:r w:rsidRPr="00AC6640">
        <w:rPr>
          <w:rFonts w:ascii="Times New Roman" w:hAnsi="Times New Roman" w:cs="Times New Roman"/>
          <w:b/>
          <w:sz w:val="32"/>
          <w:szCs w:val="32"/>
        </w:rPr>
        <w:t>DECLARATION</w:t>
      </w:r>
    </w:p>
    <w:p w14:paraId="7EAC0AD9" w14:textId="77777777" w:rsidR="00062FE1" w:rsidRPr="00062FE1" w:rsidRDefault="00062FE1" w:rsidP="00062FE1">
      <w:pPr>
        <w:spacing w:after="0" w:line="360" w:lineRule="auto"/>
        <w:jc w:val="center"/>
        <w:rPr>
          <w:rFonts w:ascii="Times New Roman" w:hAnsi="Times New Roman" w:cs="Times New Roman"/>
          <w:b/>
          <w:sz w:val="24"/>
          <w:szCs w:val="24"/>
        </w:rPr>
      </w:pPr>
    </w:p>
    <w:p w14:paraId="29292038" w14:textId="77777777" w:rsidR="00062FE1" w:rsidRPr="00062FE1" w:rsidRDefault="00062FE1" w:rsidP="00062FE1">
      <w:pPr>
        <w:spacing w:after="0" w:line="360" w:lineRule="auto"/>
        <w:ind w:left="1134"/>
        <w:jc w:val="both"/>
        <w:rPr>
          <w:rFonts w:ascii="Times New Roman" w:hAnsi="Times New Roman" w:cs="Times New Roman"/>
          <w:bCs/>
          <w:sz w:val="24"/>
          <w:szCs w:val="24"/>
        </w:rPr>
      </w:pPr>
      <w:r w:rsidRPr="00062FE1">
        <w:rPr>
          <w:rFonts w:ascii="Times New Roman" w:hAnsi="Times New Roman" w:cs="Times New Roman"/>
          <w:bCs/>
          <w:sz w:val="24"/>
          <w:szCs w:val="24"/>
        </w:rPr>
        <w:t xml:space="preserve">I, </w:t>
      </w:r>
      <w:r w:rsidR="00E750C2">
        <w:rPr>
          <w:rFonts w:ascii="Times New Roman" w:hAnsi="Times New Roman" w:cs="Times New Roman"/>
          <w:bCs/>
          <w:sz w:val="24"/>
          <w:szCs w:val="24"/>
        </w:rPr>
        <w:t>XXXXXXXXXXXXXXXXXXXXXXX</w:t>
      </w:r>
      <w:r w:rsidRPr="00062FE1">
        <w:rPr>
          <w:rFonts w:ascii="Times New Roman" w:hAnsi="Times New Roman" w:cs="Times New Roman"/>
          <w:bCs/>
          <w:sz w:val="24"/>
          <w:szCs w:val="24"/>
        </w:rPr>
        <w:t xml:space="preserve">, hereby declare that this </w:t>
      </w:r>
      <w:r w:rsidR="00E750C2">
        <w:rPr>
          <w:rFonts w:ascii="Times New Roman" w:hAnsi="Times New Roman" w:cs="Times New Roman"/>
          <w:bCs/>
          <w:sz w:val="24"/>
          <w:szCs w:val="24"/>
        </w:rPr>
        <w:t xml:space="preserve">dissertation </w:t>
      </w:r>
      <w:r w:rsidRPr="00062FE1">
        <w:rPr>
          <w:rFonts w:ascii="Times New Roman" w:hAnsi="Times New Roman" w:cs="Times New Roman"/>
          <w:bCs/>
          <w:sz w:val="24"/>
          <w:szCs w:val="24"/>
        </w:rPr>
        <w:t>titled</w:t>
      </w:r>
      <w:r w:rsidRPr="00E530F6">
        <w:rPr>
          <w:rFonts w:ascii="Times New Roman" w:hAnsi="Times New Roman" w:cs="Times New Roman"/>
          <w:bCs/>
          <w:sz w:val="24"/>
          <w:szCs w:val="24"/>
        </w:rPr>
        <w:t>“</w:t>
      </w:r>
      <w:r w:rsidR="00E750C2">
        <w:rPr>
          <w:rFonts w:ascii="Times New Roman" w:hAnsi="Times New Roman" w:cs="Times New Roman"/>
          <w:bCs/>
          <w:sz w:val="24"/>
          <w:szCs w:val="24"/>
        </w:rPr>
        <w:t>XXXXXXXXXXXXXXXXXXXXXXXXXXXXXXXXXXXXXXXXXXXXXXXXXXXXXXXX</w:t>
      </w:r>
      <w:r w:rsidRPr="00E530F6">
        <w:rPr>
          <w:rFonts w:ascii="Times New Roman" w:hAnsi="Times New Roman" w:cs="Times New Roman"/>
          <w:bCs/>
          <w:sz w:val="24"/>
          <w:szCs w:val="24"/>
        </w:rPr>
        <w:t xml:space="preserve">” </w:t>
      </w:r>
      <w:r w:rsidRPr="00062FE1">
        <w:rPr>
          <w:rFonts w:ascii="Times New Roman" w:hAnsi="Times New Roman" w:cs="Times New Roman"/>
          <w:bCs/>
          <w:sz w:val="24"/>
          <w:szCs w:val="24"/>
        </w:rPr>
        <w:t xml:space="preserve">is based on the original research work carried out by me </w:t>
      </w:r>
      <w:r w:rsidR="00E750C2" w:rsidRPr="00062FE1">
        <w:rPr>
          <w:rFonts w:ascii="Times New Roman" w:hAnsi="Times New Roman" w:cs="Times New Roman"/>
          <w:bCs/>
          <w:sz w:val="24"/>
          <w:szCs w:val="24"/>
        </w:rPr>
        <w:t>under the guidance and supervision of Prof.</w:t>
      </w:r>
      <w:r w:rsidR="00E750C2">
        <w:rPr>
          <w:rFonts w:ascii="Times New Roman" w:hAnsi="Times New Roman" w:cs="Times New Roman"/>
          <w:bCs/>
          <w:sz w:val="24"/>
          <w:szCs w:val="24"/>
        </w:rPr>
        <w:t>/</w:t>
      </w:r>
      <w:r w:rsidR="00E750C2" w:rsidRPr="00062FE1">
        <w:rPr>
          <w:rFonts w:ascii="Times New Roman" w:hAnsi="Times New Roman" w:cs="Times New Roman"/>
          <w:bCs/>
          <w:sz w:val="24"/>
          <w:szCs w:val="24"/>
        </w:rPr>
        <w:t>Dr.</w:t>
      </w:r>
      <w:r w:rsidR="00E750C2">
        <w:rPr>
          <w:rFonts w:ascii="Times New Roman" w:hAnsi="Times New Roman" w:cs="Times New Roman"/>
          <w:bCs/>
          <w:sz w:val="24"/>
          <w:szCs w:val="24"/>
        </w:rPr>
        <w:t>/Mr./Ms.____________________________________________</w:t>
      </w:r>
      <w:r w:rsidRPr="00062FE1">
        <w:rPr>
          <w:rFonts w:ascii="Times New Roman" w:hAnsi="Times New Roman" w:cs="Times New Roman"/>
          <w:bCs/>
          <w:sz w:val="24"/>
          <w:szCs w:val="24"/>
        </w:rPr>
        <w:t xml:space="preserve">for the fulfilment of the  requirements of the Degree of </w:t>
      </w:r>
      <w:r w:rsidR="00E750C2">
        <w:rPr>
          <w:rFonts w:ascii="Times New Roman" w:hAnsi="Times New Roman" w:cs="Times New Roman"/>
          <w:bCs/>
          <w:sz w:val="24"/>
          <w:szCs w:val="24"/>
        </w:rPr>
        <w:t>XXXXXXXXXXXX Master of Laws in post graduate stream of Law and has been complied with the Anti-Plagiarism Guidelines issued by the competent authorities from time to time</w:t>
      </w:r>
      <w:r w:rsidR="004B367D">
        <w:rPr>
          <w:rFonts w:ascii="Times New Roman" w:hAnsi="Times New Roman" w:cs="Times New Roman"/>
          <w:bCs/>
          <w:sz w:val="24"/>
          <w:szCs w:val="24"/>
        </w:rPr>
        <w:t xml:space="preserve"> including but not limited to this University as well.</w:t>
      </w:r>
    </w:p>
    <w:p w14:paraId="29C5C1B6" w14:textId="77777777" w:rsidR="00062FE1" w:rsidRPr="00062FE1" w:rsidRDefault="00062FE1" w:rsidP="00062FE1">
      <w:pPr>
        <w:spacing w:after="0" w:line="360" w:lineRule="auto"/>
        <w:ind w:left="1134"/>
        <w:jc w:val="both"/>
        <w:rPr>
          <w:rFonts w:ascii="Times New Roman" w:hAnsi="Times New Roman" w:cs="Times New Roman"/>
          <w:bCs/>
          <w:sz w:val="24"/>
          <w:szCs w:val="24"/>
        </w:rPr>
      </w:pPr>
      <w:r w:rsidRPr="00062FE1">
        <w:rPr>
          <w:rFonts w:ascii="Times New Roman" w:hAnsi="Times New Roman" w:cs="Times New Roman"/>
          <w:bCs/>
          <w:sz w:val="24"/>
          <w:szCs w:val="24"/>
        </w:rPr>
        <w:t>The interpretations put forth are based on my reading and understanding of the original texts and they are not published anywhere in the form of books, monographs or articles. The books, articles and websites</w:t>
      </w:r>
      <w:r w:rsidR="003B5ACB">
        <w:rPr>
          <w:rFonts w:ascii="Times New Roman" w:hAnsi="Times New Roman" w:cs="Times New Roman"/>
          <w:bCs/>
          <w:sz w:val="24"/>
          <w:szCs w:val="24"/>
        </w:rPr>
        <w:t xml:space="preserve"> etc.</w:t>
      </w:r>
      <w:r w:rsidRPr="00062FE1">
        <w:rPr>
          <w:rFonts w:ascii="Times New Roman" w:hAnsi="Times New Roman" w:cs="Times New Roman"/>
          <w:bCs/>
          <w:sz w:val="24"/>
          <w:szCs w:val="24"/>
        </w:rPr>
        <w:t xml:space="preserve"> which have been relied upon by me have been </w:t>
      </w:r>
      <w:r>
        <w:rPr>
          <w:rFonts w:ascii="Times New Roman" w:hAnsi="Times New Roman" w:cs="Times New Roman"/>
          <w:bCs/>
          <w:sz w:val="24"/>
          <w:szCs w:val="24"/>
        </w:rPr>
        <w:t xml:space="preserve">duly </w:t>
      </w:r>
      <w:r w:rsidRPr="00062FE1">
        <w:rPr>
          <w:rFonts w:ascii="Times New Roman" w:hAnsi="Times New Roman" w:cs="Times New Roman"/>
          <w:bCs/>
          <w:sz w:val="24"/>
          <w:szCs w:val="24"/>
        </w:rPr>
        <w:t>acknowledged at the respective places in the text.</w:t>
      </w:r>
    </w:p>
    <w:p w14:paraId="22A533E4" w14:textId="77777777" w:rsidR="00062FE1" w:rsidRPr="00062FE1" w:rsidRDefault="00062FE1" w:rsidP="00062FE1">
      <w:pPr>
        <w:spacing w:after="0" w:line="360" w:lineRule="auto"/>
        <w:ind w:left="1134"/>
        <w:jc w:val="both"/>
        <w:rPr>
          <w:rFonts w:ascii="Times New Roman" w:hAnsi="Times New Roman" w:cs="Times New Roman"/>
          <w:bCs/>
          <w:sz w:val="24"/>
          <w:szCs w:val="24"/>
        </w:rPr>
      </w:pPr>
      <w:r w:rsidRPr="00062FE1">
        <w:rPr>
          <w:rFonts w:ascii="Times New Roman" w:hAnsi="Times New Roman" w:cs="Times New Roman"/>
          <w:bCs/>
          <w:sz w:val="24"/>
          <w:szCs w:val="24"/>
        </w:rPr>
        <w:t xml:space="preserve">For the present </w:t>
      </w:r>
      <w:r w:rsidR="00E750C2">
        <w:rPr>
          <w:rFonts w:ascii="Times New Roman" w:hAnsi="Times New Roman" w:cs="Times New Roman"/>
          <w:bCs/>
          <w:sz w:val="24"/>
          <w:szCs w:val="24"/>
        </w:rPr>
        <w:t>dissertation</w:t>
      </w:r>
      <w:r w:rsidRPr="00062FE1">
        <w:rPr>
          <w:rFonts w:ascii="Times New Roman" w:hAnsi="Times New Roman" w:cs="Times New Roman"/>
          <w:bCs/>
          <w:sz w:val="24"/>
          <w:szCs w:val="24"/>
        </w:rPr>
        <w:t xml:space="preserve"> which I am submitting to the University, no Degree or Diploma has been conferred on me before, either in </w:t>
      </w:r>
      <w:r w:rsidR="001D2C52">
        <w:rPr>
          <w:rFonts w:ascii="Times New Roman" w:hAnsi="Times New Roman" w:cs="Times New Roman"/>
          <w:bCs/>
          <w:sz w:val="24"/>
          <w:szCs w:val="24"/>
        </w:rPr>
        <w:t xml:space="preserve">this or in any other University and the report of the Anti-Plagiarism </w:t>
      </w:r>
      <w:r w:rsidR="00270830">
        <w:rPr>
          <w:rFonts w:ascii="Times New Roman" w:hAnsi="Times New Roman" w:cs="Times New Roman"/>
          <w:bCs/>
          <w:sz w:val="24"/>
          <w:szCs w:val="24"/>
        </w:rPr>
        <w:t>S</w:t>
      </w:r>
      <w:r w:rsidR="001D2C52">
        <w:rPr>
          <w:rFonts w:ascii="Times New Roman" w:hAnsi="Times New Roman" w:cs="Times New Roman"/>
          <w:bCs/>
          <w:sz w:val="24"/>
          <w:szCs w:val="24"/>
        </w:rPr>
        <w:t>oftware is inserted at the last in this research work following all the norms of the authorities concerned.</w:t>
      </w:r>
    </w:p>
    <w:p w14:paraId="36C48453" w14:textId="77777777" w:rsidR="00062FE1" w:rsidRPr="00062FE1" w:rsidRDefault="00062FE1" w:rsidP="00062FE1">
      <w:pPr>
        <w:spacing w:after="0" w:line="360" w:lineRule="auto"/>
        <w:jc w:val="both"/>
        <w:rPr>
          <w:rFonts w:ascii="Times New Roman" w:hAnsi="Times New Roman" w:cs="Times New Roman"/>
          <w:bCs/>
          <w:sz w:val="24"/>
          <w:szCs w:val="24"/>
        </w:rPr>
      </w:pPr>
    </w:p>
    <w:p w14:paraId="2C153D78" w14:textId="77777777" w:rsidR="00062FE1" w:rsidRPr="00062FE1" w:rsidRDefault="00062FE1" w:rsidP="00062FE1">
      <w:pPr>
        <w:spacing w:after="0" w:line="360" w:lineRule="auto"/>
        <w:jc w:val="both"/>
        <w:rPr>
          <w:rFonts w:ascii="Times New Roman" w:hAnsi="Times New Roman" w:cs="Times New Roman"/>
          <w:bCs/>
          <w:sz w:val="24"/>
          <w:szCs w:val="24"/>
        </w:rPr>
      </w:pPr>
    </w:p>
    <w:p w14:paraId="45E3EBDA" w14:textId="77777777" w:rsidR="007D1339" w:rsidRDefault="007D1339" w:rsidP="007D1339">
      <w:pPr>
        <w:spacing w:after="0" w:line="360" w:lineRule="auto"/>
        <w:jc w:val="both"/>
        <w:rPr>
          <w:rFonts w:ascii="Times New Roman" w:hAnsi="Times New Roman" w:cs="Times New Roman"/>
          <w:bCs/>
          <w:sz w:val="24"/>
          <w:szCs w:val="24"/>
        </w:rPr>
      </w:pPr>
    </w:p>
    <w:p w14:paraId="53DBDA11" w14:textId="77777777" w:rsidR="007D1339" w:rsidRDefault="007D1339" w:rsidP="007D1339">
      <w:pPr>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__________________</w:t>
      </w:r>
    </w:p>
    <w:p w14:paraId="3449B025" w14:textId="77777777" w:rsidR="007D1339" w:rsidRPr="00130A3C" w:rsidRDefault="007D1339" w:rsidP="007D1339">
      <w:pPr>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 xml:space="preserve">Place:  JAIPUR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NAME,</w:t>
      </w:r>
    </w:p>
    <w:p w14:paraId="09F7397C" w14:textId="77777777" w:rsidR="007D1339" w:rsidRPr="00130A3C" w:rsidRDefault="007D1339" w:rsidP="007D1339">
      <w:pPr>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Date:   XX/XX/</w:t>
      </w:r>
      <w:r w:rsidRPr="00270830">
        <w:rPr>
          <w:rFonts w:ascii="Times New Roman" w:hAnsi="Times New Roman" w:cs="Times New Roman"/>
          <w:bCs/>
          <w:sz w:val="24"/>
          <w:szCs w:val="24"/>
          <w:highlight w:val="yellow"/>
        </w:rPr>
        <w:t>20</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LL.M. Student</w:t>
      </w:r>
      <w:r w:rsidRPr="00130A3C">
        <w:rPr>
          <w:rFonts w:ascii="Times New Roman" w:hAnsi="Times New Roman" w:cs="Times New Roman"/>
          <w:bCs/>
          <w:sz w:val="24"/>
          <w:szCs w:val="24"/>
        </w:rPr>
        <w:t xml:space="preserve">, </w:t>
      </w:r>
    </w:p>
    <w:p w14:paraId="6C650CCE" w14:textId="77777777" w:rsidR="007D1339" w:rsidRDefault="007D1339" w:rsidP="007D1339">
      <w:pPr>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Dr. B. R. Ambedkar Law University, Jaipur.</w:t>
      </w:r>
    </w:p>
    <w:p w14:paraId="7BA934F7" w14:textId="77777777" w:rsidR="007D1339" w:rsidRPr="00130A3C" w:rsidRDefault="007D1339" w:rsidP="007D1339">
      <w:pPr>
        <w:spacing w:after="0" w:line="360" w:lineRule="auto"/>
        <w:jc w:val="both"/>
        <w:rPr>
          <w:rFonts w:ascii="Times New Roman" w:hAnsi="Times New Roman" w:cs="Times New Roman"/>
          <w:bCs/>
          <w:sz w:val="24"/>
          <w:szCs w:val="24"/>
        </w:rPr>
      </w:pPr>
    </w:p>
    <w:p w14:paraId="2561EAEF" w14:textId="77777777" w:rsidR="007D1339" w:rsidRDefault="007D1339" w:rsidP="007D1339">
      <w:pPr>
        <w:spacing w:after="0" w:line="480" w:lineRule="auto"/>
        <w:jc w:val="center"/>
        <w:rPr>
          <w:rFonts w:ascii="Goudy Old Style" w:hAnsi="Goudy Old Style" w:cs="Times New Roman"/>
          <w:b/>
          <w:sz w:val="40"/>
          <w:szCs w:val="40"/>
        </w:rPr>
      </w:pPr>
    </w:p>
    <w:p w14:paraId="387E8866" w14:textId="77777777" w:rsidR="00FE2459" w:rsidRDefault="00FE2459" w:rsidP="00EF1125">
      <w:pPr>
        <w:tabs>
          <w:tab w:val="left" w:pos="1843"/>
        </w:tabs>
        <w:spacing w:after="0" w:line="480" w:lineRule="auto"/>
        <w:jc w:val="center"/>
        <w:rPr>
          <w:rFonts w:ascii="Times New Roman" w:hAnsi="Times New Roman" w:cs="Times New Roman"/>
          <w:b/>
          <w:sz w:val="32"/>
          <w:szCs w:val="32"/>
        </w:rPr>
      </w:pPr>
    </w:p>
    <w:p w14:paraId="69438605" w14:textId="77777777" w:rsidR="004B7A56" w:rsidRPr="00AC6640" w:rsidRDefault="004B7A56" w:rsidP="00EF1125">
      <w:pPr>
        <w:tabs>
          <w:tab w:val="left" w:pos="1843"/>
        </w:tabs>
        <w:spacing w:after="0" w:line="480" w:lineRule="auto"/>
        <w:jc w:val="center"/>
        <w:rPr>
          <w:rFonts w:ascii="Times New Roman" w:hAnsi="Times New Roman" w:cs="Times New Roman"/>
          <w:b/>
          <w:sz w:val="32"/>
          <w:szCs w:val="32"/>
        </w:rPr>
      </w:pPr>
      <w:r w:rsidRPr="00AC6640">
        <w:rPr>
          <w:rFonts w:ascii="Times New Roman" w:hAnsi="Times New Roman" w:cs="Times New Roman"/>
          <w:b/>
          <w:sz w:val="32"/>
          <w:szCs w:val="32"/>
        </w:rPr>
        <w:t>TABLE OF CONTENTS</w:t>
      </w:r>
    </w:p>
    <w:p w14:paraId="5E796D45" w14:textId="77777777" w:rsidR="004B7A56" w:rsidRPr="001059E4" w:rsidRDefault="004B7A56" w:rsidP="00AC6640">
      <w:pPr>
        <w:spacing w:after="0" w:line="480" w:lineRule="auto"/>
        <w:jc w:val="both"/>
        <w:rPr>
          <w:rFonts w:ascii="Times New Roman" w:hAnsi="Times New Roman" w:cs="Times New Roman"/>
          <w:sz w:val="24"/>
          <w:szCs w:val="24"/>
        </w:rPr>
      </w:pPr>
    </w:p>
    <w:p w14:paraId="7361C8C7" w14:textId="77777777" w:rsidR="004B7A56" w:rsidRDefault="004B7A56" w:rsidP="00AC6640">
      <w:pPr>
        <w:spacing w:after="0" w:line="480" w:lineRule="auto"/>
        <w:jc w:val="right"/>
        <w:rPr>
          <w:rFonts w:ascii="Times New Roman" w:hAnsi="Times New Roman" w:cs="Times New Roman"/>
          <w:b/>
          <w:sz w:val="24"/>
          <w:szCs w:val="24"/>
        </w:rPr>
      </w:pPr>
      <w:r w:rsidRPr="001059E4">
        <w:rPr>
          <w:rFonts w:ascii="Times New Roman" w:hAnsi="Times New Roman" w:cs="Times New Roman"/>
          <w:b/>
          <w:sz w:val="24"/>
          <w:szCs w:val="24"/>
        </w:rPr>
        <w:t>Page No.(s)</w:t>
      </w:r>
    </w:p>
    <w:p w14:paraId="09607CE6" w14:textId="77777777" w:rsidR="002729B3" w:rsidRPr="001059E4" w:rsidRDefault="002729B3" w:rsidP="00AC6640">
      <w:pPr>
        <w:spacing w:after="0" w:line="480" w:lineRule="auto"/>
        <w:jc w:val="right"/>
        <w:rPr>
          <w:rFonts w:ascii="Times New Roman" w:hAnsi="Times New Roman" w:cs="Times New Roman"/>
          <w:b/>
          <w:sz w:val="24"/>
          <w:szCs w:val="24"/>
        </w:rPr>
      </w:pPr>
    </w:p>
    <w:p w14:paraId="55A427BE" w14:textId="77777777" w:rsidR="007F5D8E" w:rsidRPr="001059E4" w:rsidRDefault="007F5D8E" w:rsidP="00AC6640">
      <w:pPr>
        <w:spacing w:after="0" w:line="480" w:lineRule="auto"/>
        <w:jc w:val="both"/>
        <w:rPr>
          <w:rFonts w:ascii="Times New Roman" w:hAnsi="Times New Roman" w:cs="Times New Roman"/>
          <w:b/>
          <w:sz w:val="24"/>
          <w:szCs w:val="24"/>
        </w:rPr>
      </w:pPr>
      <w:r w:rsidRPr="001059E4">
        <w:rPr>
          <w:rFonts w:ascii="Times New Roman" w:hAnsi="Times New Roman" w:cs="Times New Roman"/>
          <w:b/>
          <w:sz w:val="24"/>
          <w:szCs w:val="24"/>
        </w:rPr>
        <w:t xml:space="preserve">TABLE OF </w:t>
      </w:r>
      <w:r w:rsidR="00AC6640">
        <w:rPr>
          <w:rFonts w:ascii="Times New Roman" w:hAnsi="Times New Roman" w:cs="Times New Roman"/>
          <w:b/>
          <w:sz w:val="24"/>
          <w:szCs w:val="24"/>
        </w:rPr>
        <w:t xml:space="preserve">ACRONYMS AND </w:t>
      </w:r>
      <w:r w:rsidRPr="001059E4">
        <w:rPr>
          <w:rFonts w:ascii="Times New Roman" w:hAnsi="Times New Roman" w:cs="Times New Roman"/>
          <w:b/>
          <w:sz w:val="24"/>
          <w:szCs w:val="24"/>
        </w:rPr>
        <w:t>ABBREVIATIONS..</w:t>
      </w:r>
      <w:r w:rsidR="00AC6640">
        <w:rPr>
          <w:rFonts w:ascii="Times New Roman" w:hAnsi="Times New Roman" w:cs="Times New Roman"/>
          <w:b/>
          <w:sz w:val="24"/>
          <w:szCs w:val="24"/>
        </w:rPr>
        <w:t>....</w:t>
      </w:r>
      <w:r w:rsidR="002729B3">
        <w:rPr>
          <w:rFonts w:ascii="Times New Roman" w:hAnsi="Times New Roman" w:cs="Times New Roman"/>
          <w:b/>
          <w:sz w:val="24"/>
          <w:szCs w:val="24"/>
        </w:rPr>
        <w:t>...................................</w:t>
      </w:r>
    </w:p>
    <w:p w14:paraId="159599F7" w14:textId="77777777" w:rsidR="004B7A56" w:rsidRPr="001059E4" w:rsidRDefault="004B7A56" w:rsidP="00AC6640">
      <w:pPr>
        <w:spacing w:after="0" w:line="480" w:lineRule="auto"/>
        <w:jc w:val="both"/>
        <w:rPr>
          <w:rFonts w:ascii="Times New Roman" w:hAnsi="Times New Roman" w:cs="Times New Roman"/>
          <w:b/>
          <w:sz w:val="24"/>
          <w:szCs w:val="24"/>
        </w:rPr>
      </w:pPr>
      <w:r w:rsidRPr="001059E4">
        <w:rPr>
          <w:rFonts w:ascii="Times New Roman" w:hAnsi="Times New Roman" w:cs="Times New Roman"/>
          <w:b/>
          <w:sz w:val="24"/>
          <w:szCs w:val="24"/>
        </w:rPr>
        <w:t>TABLE OF CASES</w:t>
      </w:r>
      <w:r w:rsidR="00402616" w:rsidRPr="001059E4">
        <w:rPr>
          <w:rFonts w:ascii="Times New Roman" w:hAnsi="Times New Roman" w:cs="Times New Roman"/>
          <w:b/>
          <w:sz w:val="24"/>
          <w:szCs w:val="24"/>
        </w:rPr>
        <w:t>……………….…………</w:t>
      </w:r>
      <w:r w:rsidR="002729B3">
        <w:rPr>
          <w:rFonts w:ascii="Times New Roman" w:hAnsi="Times New Roman" w:cs="Times New Roman"/>
          <w:b/>
          <w:sz w:val="24"/>
          <w:szCs w:val="24"/>
        </w:rPr>
        <w:t>......................................................</w:t>
      </w:r>
      <w:r w:rsidR="00AC6DEE">
        <w:rPr>
          <w:rFonts w:ascii="Times New Roman" w:hAnsi="Times New Roman" w:cs="Times New Roman"/>
          <w:b/>
          <w:sz w:val="24"/>
          <w:szCs w:val="24"/>
        </w:rPr>
        <w:t>.</w:t>
      </w:r>
    </w:p>
    <w:p w14:paraId="27404876" w14:textId="77777777" w:rsidR="007F5D8E" w:rsidRPr="001059E4" w:rsidRDefault="004B7A56" w:rsidP="00AC6640">
      <w:pPr>
        <w:spacing w:after="0" w:line="480" w:lineRule="auto"/>
        <w:jc w:val="both"/>
        <w:rPr>
          <w:rFonts w:ascii="Times New Roman" w:hAnsi="Times New Roman" w:cs="Times New Roman"/>
          <w:b/>
          <w:sz w:val="24"/>
          <w:szCs w:val="24"/>
        </w:rPr>
      </w:pPr>
      <w:r w:rsidRPr="001059E4">
        <w:rPr>
          <w:rFonts w:ascii="Times New Roman" w:hAnsi="Times New Roman" w:cs="Times New Roman"/>
          <w:b/>
          <w:sz w:val="24"/>
          <w:szCs w:val="24"/>
        </w:rPr>
        <w:t>TABLE OF STAUTES</w:t>
      </w:r>
      <w:r w:rsidR="007B6350">
        <w:rPr>
          <w:rFonts w:ascii="Times New Roman" w:hAnsi="Times New Roman" w:cs="Times New Roman"/>
          <w:b/>
          <w:sz w:val="24"/>
          <w:szCs w:val="24"/>
        </w:rPr>
        <w:t>...........................................................</w:t>
      </w:r>
      <w:r w:rsidR="00990707">
        <w:rPr>
          <w:rFonts w:ascii="Times New Roman" w:hAnsi="Times New Roman" w:cs="Times New Roman"/>
          <w:b/>
          <w:sz w:val="24"/>
          <w:szCs w:val="24"/>
        </w:rPr>
        <w:t>..</w:t>
      </w:r>
      <w:r w:rsidR="00402616" w:rsidRPr="001059E4">
        <w:rPr>
          <w:rFonts w:ascii="Times New Roman" w:hAnsi="Times New Roman" w:cs="Times New Roman"/>
          <w:b/>
          <w:sz w:val="24"/>
          <w:szCs w:val="24"/>
        </w:rPr>
        <w:t>………..……..…</w:t>
      </w:r>
      <w:r w:rsidR="00AC6DEE">
        <w:rPr>
          <w:rFonts w:ascii="Times New Roman" w:hAnsi="Times New Roman" w:cs="Times New Roman"/>
          <w:b/>
          <w:sz w:val="24"/>
          <w:szCs w:val="24"/>
        </w:rPr>
        <w:t>..</w:t>
      </w:r>
    </w:p>
    <w:p w14:paraId="6828A564" w14:textId="77777777" w:rsidR="000A66C0" w:rsidRPr="001059E4" w:rsidRDefault="000A66C0" w:rsidP="00AC6640">
      <w:pPr>
        <w:spacing w:after="0" w:line="480" w:lineRule="auto"/>
        <w:jc w:val="both"/>
        <w:rPr>
          <w:rFonts w:ascii="Times New Roman" w:hAnsi="Times New Roman" w:cs="Times New Roman"/>
          <w:b/>
          <w:sz w:val="24"/>
          <w:szCs w:val="24"/>
        </w:rPr>
      </w:pPr>
    </w:p>
    <w:p w14:paraId="7A5DD4F3" w14:textId="77777777" w:rsidR="00F73B6E" w:rsidRDefault="004B7A56" w:rsidP="00AC6640">
      <w:pPr>
        <w:spacing w:after="0" w:line="480" w:lineRule="auto"/>
        <w:jc w:val="both"/>
        <w:rPr>
          <w:rFonts w:ascii="Times New Roman" w:hAnsi="Times New Roman" w:cs="Times New Roman"/>
          <w:b/>
          <w:sz w:val="24"/>
          <w:szCs w:val="24"/>
        </w:rPr>
      </w:pPr>
      <w:r w:rsidRPr="001059E4">
        <w:rPr>
          <w:rFonts w:ascii="Times New Roman" w:hAnsi="Times New Roman" w:cs="Times New Roman"/>
          <w:b/>
          <w:sz w:val="24"/>
          <w:szCs w:val="24"/>
        </w:rPr>
        <w:t>CHAPTER - 1</w:t>
      </w:r>
    </w:p>
    <w:p w14:paraId="7CBF767E" w14:textId="77777777" w:rsidR="004B7A56" w:rsidRPr="001059E4" w:rsidRDefault="004B7A56" w:rsidP="00E209E5">
      <w:pPr>
        <w:tabs>
          <w:tab w:val="left" w:pos="1701"/>
          <w:tab w:val="left" w:pos="8080"/>
        </w:tabs>
        <w:spacing w:after="0" w:line="480" w:lineRule="auto"/>
        <w:jc w:val="both"/>
        <w:rPr>
          <w:rFonts w:ascii="Times New Roman" w:hAnsi="Times New Roman" w:cs="Times New Roman"/>
          <w:b/>
          <w:sz w:val="24"/>
          <w:szCs w:val="24"/>
        </w:rPr>
      </w:pPr>
      <w:r w:rsidRPr="001059E4">
        <w:rPr>
          <w:rFonts w:ascii="Times New Roman" w:hAnsi="Times New Roman" w:cs="Times New Roman"/>
          <w:b/>
          <w:sz w:val="24"/>
          <w:szCs w:val="24"/>
        </w:rPr>
        <w:t>INTRODUCTION</w:t>
      </w:r>
      <w:r w:rsidR="00402616" w:rsidRPr="001059E4">
        <w:rPr>
          <w:rFonts w:ascii="Times New Roman" w:hAnsi="Times New Roman" w:cs="Times New Roman"/>
          <w:b/>
          <w:sz w:val="24"/>
          <w:szCs w:val="24"/>
        </w:rPr>
        <w:t>…………</w:t>
      </w:r>
      <w:r w:rsidR="00F73B6E">
        <w:rPr>
          <w:rFonts w:ascii="Times New Roman" w:hAnsi="Times New Roman" w:cs="Times New Roman"/>
          <w:b/>
          <w:sz w:val="24"/>
          <w:szCs w:val="24"/>
        </w:rPr>
        <w:t>..................................................................</w:t>
      </w:r>
      <w:r w:rsidR="00C93FA4">
        <w:rPr>
          <w:rFonts w:ascii="Times New Roman" w:hAnsi="Times New Roman" w:cs="Times New Roman"/>
          <w:b/>
          <w:sz w:val="24"/>
          <w:szCs w:val="24"/>
        </w:rPr>
        <w:t>..........</w:t>
      </w:r>
      <w:r w:rsidR="00F73B6E">
        <w:rPr>
          <w:rFonts w:ascii="Times New Roman" w:hAnsi="Times New Roman" w:cs="Times New Roman"/>
          <w:b/>
          <w:sz w:val="24"/>
          <w:szCs w:val="24"/>
        </w:rPr>
        <w:t>......</w:t>
      </w:r>
      <w:r w:rsidR="00376582">
        <w:rPr>
          <w:rFonts w:ascii="Times New Roman" w:hAnsi="Times New Roman" w:cs="Times New Roman"/>
          <w:b/>
          <w:sz w:val="24"/>
          <w:szCs w:val="24"/>
        </w:rPr>
        <w:t>...</w:t>
      </w:r>
      <w:r w:rsidR="00CA2E2B">
        <w:rPr>
          <w:rFonts w:ascii="Times New Roman" w:hAnsi="Times New Roman" w:cs="Times New Roman"/>
          <w:b/>
          <w:sz w:val="24"/>
          <w:szCs w:val="24"/>
        </w:rPr>
        <w:t>.</w:t>
      </w:r>
    </w:p>
    <w:p w14:paraId="5831C8AB" w14:textId="77777777" w:rsidR="004B7A56" w:rsidRPr="001059E4" w:rsidRDefault="004B7A56" w:rsidP="00AC6640">
      <w:pPr>
        <w:spacing w:after="0" w:line="480" w:lineRule="auto"/>
        <w:jc w:val="both"/>
        <w:rPr>
          <w:rFonts w:ascii="Times New Roman" w:hAnsi="Times New Roman" w:cs="Times New Roman"/>
          <w:sz w:val="24"/>
          <w:szCs w:val="24"/>
        </w:rPr>
      </w:pPr>
      <w:r w:rsidRPr="001059E4">
        <w:rPr>
          <w:rFonts w:ascii="Times New Roman" w:hAnsi="Times New Roman" w:cs="Times New Roman"/>
          <w:sz w:val="24"/>
          <w:szCs w:val="24"/>
        </w:rPr>
        <w:t xml:space="preserve">1.1.           </w:t>
      </w:r>
      <w:r w:rsidR="00E06D1A" w:rsidRPr="001059E4">
        <w:rPr>
          <w:rFonts w:ascii="Times New Roman" w:hAnsi="Times New Roman" w:cs="Times New Roman"/>
          <w:sz w:val="24"/>
          <w:szCs w:val="24"/>
        </w:rPr>
        <w:t xml:space="preserve">Concept of </w:t>
      </w:r>
      <w:r w:rsidR="00402616" w:rsidRPr="001059E4">
        <w:rPr>
          <w:rFonts w:ascii="Times New Roman" w:hAnsi="Times New Roman" w:cs="Times New Roman"/>
          <w:sz w:val="24"/>
          <w:szCs w:val="24"/>
        </w:rPr>
        <w:t>……………………………</w:t>
      </w:r>
      <w:r w:rsidR="00376582">
        <w:rPr>
          <w:rFonts w:ascii="Times New Roman" w:hAnsi="Times New Roman" w:cs="Times New Roman"/>
          <w:sz w:val="24"/>
          <w:szCs w:val="24"/>
        </w:rPr>
        <w:t>........</w:t>
      </w:r>
      <w:r w:rsidR="00C93FA4">
        <w:rPr>
          <w:rFonts w:ascii="Times New Roman" w:hAnsi="Times New Roman" w:cs="Times New Roman"/>
          <w:sz w:val="24"/>
          <w:szCs w:val="24"/>
        </w:rPr>
        <w:t>..........</w:t>
      </w:r>
      <w:r w:rsidR="00376582">
        <w:rPr>
          <w:rFonts w:ascii="Times New Roman" w:hAnsi="Times New Roman" w:cs="Times New Roman"/>
          <w:sz w:val="24"/>
          <w:szCs w:val="24"/>
        </w:rPr>
        <w:t>.......</w:t>
      </w:r>
      <w:r w:rsidR="009732CF">
        <w:rPr>
          <w:rFonts w:ascii="Times New Roman" w:hAnsi="Times New Roman" w:cs="Times New Roman"/>
          <w:sz w:val="24"/>
          <w:szCs w:val="24"/>
        </w:rPr>
        <w:t>.</w:t>
      </w:r>
      <w:r w:rsidR="003609CB">
        <w:rPr>
          <w:rFonts w:ascii="Times New Roman" w:hAnsi="Times New Roman" w:cs="Times New Roman"/>
          <w:sz w:val="24"/>
          <w:szCs w:val="24"/>
        </w:rPr>
        <w:t>...............</w:t>
      </w:r>
    </w:p>
    <w:p w14:paraId="08EC1C92" w14:textId="77777777" w:rsidR="004B7A56" w:rsidRPr="001059E4" w:rsidRDefault="004B7A56" w:rsidP="00AC6640">
      <w:pPr>
        <w:spacing w:after="0" w:line="480" w:lineRule="auto"/>
        <w:jc w:val="both"/>
        <w:rPr>
          <w:rFonts w:ascii="Times New Roman" w:hAnsi="Times New Roman" w:cs="Times New Roman"/>
          <w:sz w:val="24"/>
          <w:szCs w:val="24"/>
        </w:rPr>
      </w:pPr>
      <w:r w:rsidRPr="001059E4">
        <w:rPr>
          <w:rFonts w:ascii="Times New Roman" w:hAnsi="Times New Roman" w:cs="Times New Roman"/>
          <w:sz w:val="24"/>
          <w:szCs w:val="24"/>
        </w:rPr>
        <w:t xml:space="preserve">1.2.            </w:t>
      </w:r>
      <w:r w:rsidR="00E06D1A" w:rsidRPr="001059E4">
        <w:rPr>
          <w:rFonts w:ascii="Times New Roman" w:hAnsi="Times New Roman" w:cs="Times New Roman"/>
          <w:sz w:val="24"/>
          <w:szCs w:val="24"/>
        </w:rPr>
        <w:t xml:space="preserve">Jurisprudence of </w:t>
      </w:r>
      <w:r w:rsidR="003D1BA2" w:rsidRPr="001059E4">
        <w:rPr>
          <w:rFonts w:ascii="Times New Roman" w:hAnsi="Times New Roman" w:cs="Times New Roman"/>
          <w:sz w:val="24"/>
          <w:szCs w:val="24"/>
        </w:rPr>
        <w:t>...........</w:t>
      </w:r>
      <w:r w:rsidR="00376582">
        <w:rPr>
          <w:rFonts w:ascii="Times New Roman" w:hAnsi="Times New Roman" w:cs="Times New Roman"/>
          <w:sz w:val="24"/>
          <w:szCs w:val="24"/>
        </w:rPr>
        <w:t>.........</w:t>
      </w:r>
      <w:r w:rsidR="00C93FA4">
        <w:rPr>
          <w:rFonts w:ascii="Times New Roman" w:hAnsi="Times New Roman" w:cs="Times New Roman"/>
          <w:sz w:val="24"/>
          <w:szCs w:val="24"/>
        </w:rPr>
        <w:t>.........</w:t>
      </w:r>
      <w:r w:rsidR="00376582">
        <w:rPr>
          <w:rFonts w:ascii="Times New Roman" w:hAnsi="Times New Roman" w:cs="Times New Roman"/>
          <w:sz w:val="24"/>
          <w:szCs w:val="24"/>
        </w:rPr>
        <w:t>.............</w:t>
      </w:r>
      <w:r w:rsidR="009732CF">
        <w:rPr>
          <w:rFonts w:ascii="Times New Roman" w:hAnsi="Times New Roman" w:cs="Times New Roman"/>
          <w:sz w:val="24"/>
          <w:szCs w:val="24"/>
        </w:rPr>
        <w:t>.</w:t>
      </w:r>
      <w:r w:rsidR="003609CB">
        <w:rPr>
          <w:rFonts w:ascii="Times New Roman" w:hAnsi="Times New Roman" w:cs="Times New Roman"/>
          <w:sz w:val="24"/>
          <w:szCs w:val="24"/>
        </w:rPr>
        <w:t>.................................</w:t>
      </w:r>
    </w:p>
    <w:p w14:paraId="6510B559" w14:textId="77777777" w:rsidR="0014303B" w:rsidRPr="001059E4" w:rsidRDefault="00E06D1A" w:rsidP="00AC6640">
      <w:pPr>
        <w:spacing w:after="0" w:line="480" w:lineRule="auto"/>
        <w:jc w:val="both"/>
        <w:rPr>
          <w:rFonts w:ascii="Times New Roman" w:hAnsi="Times New Roman" w:cs="Times New Roman"/>
          <w:sz w:val="24"/>
          <w:szCs w:val="24"/>
        </w:rPr>
      </w:pPr>
      <w:r w:rsidRPr="001059E4">
        <w:rPr>
          <w:rFonts w:ascii="Times New Roman" w:hAnsi="Times New Roman" w:cs="Times New Roman"/>
          <w:sz w:val="24"/>
          <w:szCs w:val="24"/>
        </w:rPr>
        <w:t xml:space="preserve">1.3.            </w:t>
      </w:r>
      <w:r w:rsidR="00B20745" w:rsidRPr="001059E4">
        <w:rPr>
          <w:rFonts w:ascii="Times New Roman" w:hAnsi="Times New Roman" w:cs="Times New Roman"/>
          <w:sz w:val="24"/>
          <w:szCs w:val="24"/>
        </w:rPr>
        <w:t>Background of the Study</w:t>
      </w:r>
      <w:r w:rsidR="0082023B" w:rsidRPr="001059E4">
        <w:rPr>
          <w:rFonts w:ascii="Times New Roman" w:hAnsi="Times New Roman" w:cs="Times New Roman"/>
          <w:sz w:val="24"/>
          <w:szCs w:val="24"/>
        </w:rPr>
        <w:t>……………</w:t>
      </w:r>
      <w:r w:rsidR="002729B3">
        <w:rPr>
          <w:rFonts w:ascii="Times New Roman" w:hAnsi="Times New Roman" w:cs="Times New Roman"/>
          <w:sz w:val="24"/>
          <w:szCs w:val="24"/>
        </w:rPr>
        <w:t>....</w:t>
      </w:r>
      <w:r w:rsidR="00376582">
        <w:rPr>
          <w:rFonts w:ascii="Times New Roman" w:hAnsi="Times New Roman" w:cs="Times New Roman"/>
          <w:sz w:val="24"/>
          <w:szCs w:val="24"/>
        </w:rPr>
        <w:t>....................</w:t>
      </w:r>
      <w:r w:rsidR="00C93FA4">
        <w:rPr>
          <w:rFonts w:ascii="Times New Roman" w:hAnsi="Times New Roman" w:cs="Times New Roman"/>
          <w:sz w:val="24"/>
          <w:szCs w:val="24"/>
        </w:rPr>
        <w:t>........</w:t>
      </w:r>
      <w:r w:rsidR="00376582">
        <w:rPr>
          <w:rFonts w:ascii="Times New Roman" w:hAnsi="Times New Roman" w:cs="Times New Roman"/>
          <w:sz w:val="24"/>
          <w:szCs w:val="24"/>
        </w:rPr>
        <w:t>..........</w:t>
      </w:r>
      <w:r w:rsidR="009732CF">
        <w:rPr>
          <w:rFonts w:ascii="Times New Roman" w:hAnsi="Times New Roman" w:cs="Times New Roman"/>
          <w:sz w:val="24"/>
          <w:szCs w:val="24"/>
        </w:rPr>
        <w:t>.</w:t>
      </w:r>
      <w:r w:rsidR="003609CB">
        <w:rPr>
          <w:rFonts w:ascii="Times New Roman" w:hAnsi="Times New Roman" w:cs="Times New Roman"/>
          <w:sz w:val="24"/>
          <w:szCs w:val="24"/>
        </w:rPr>
        <w:t>.</w:t>
      </w:r>
    </w:p>
    <w:p w14:paraId="4D0A0CE5" w14:textId="77777777" w:rsidR="00E06D1A" w:rsidRPr="001059E4" w:rsidRDefault="00E06D1A" w:rsidP="00AC6640">
      <w:pPr>
        <w:spacing w:after="0" w:line="480" w:lineRule="auto"/>
        <w:jc w:val="both"/>
        <w:rPr>
          <w:rFonts w:ascii="Times New Roman" w:hAnsi="Times New Roman" w:cs="Times New Roman"/>
          <w:sz w:val="24"/>
          <w:szCs w:val="24"/>
        </w:rPr>
      </w:pPr>
      <w:r w:rsidRPr="001059E4">
        <w:rPr>
          <w:rFonts w:ascii="Times New Roman" w:hAnsi="Times New Roman" w:cs="Times New Roman"/>
          <w:sz w:val="24"/>
          <w:szCs w:val="24"/>
        </w:rPr>
        <w:t xml:space="preserve">1.4.            </w:t>
      </w:r>
      <w:r w:rsidR="00B20745" w:rsidRPr="001059E4">
        <w:rPr>
          <w:rFonts w:ascii="Times New Roman" w:hAnsi="Times New Roman" w:cs="Times New Roman"/>
          <w:sz w:val="24"/>
          <w:szCs w:val="24"/>
        </w:rPr>
        <w:t xml:space="preserve">Research  Problem </w:t>
      </w:r>
      <w:r w:rsidR="0082023B" w:rsidRPr="001059E4">
        <w:rPr>
          <w:rFonts w:ascii="Times New Roman" w:hAnsi="Times New Roman" w:cs="Times New Roman"/>
          <w:sz w:val="24"/>
          <w:szCs w:val="24"/>
        </w:rPr>
        <w:t>…………</w:t>
      </w:r>
      <w:r w:rsidR="002729B3">
        <w:rPr>
          <w:rFonts w:ascii="Times New Roman" w:hAnsi="Times New Roman" w:cs="Times New Roman"/>
          <w:sz w:val="24"/>
          <w:szCs w:val="24"/>
        </w:rPr>
        <w:t>...............</w:t>
      </w:r>
      <w:r w:rsidR="00376582">
        <w:rPr>
          <w:rFonts w:ascii="Times New Roman" w:hAnsi="Times New Roman" w:cs="Times New Roman"/>
          <w:sz w:val="24"/>
          <w:szCs w:val="24"/>
        </w:rPr>
        <w:t>.........................</w:t>
      </w:r>
      <w:r w:rsidR="00C93FA4">
        <w:rPr>
          <w:rFonts w:ascii="Times New Roman" w:hAnsi="Times New Roman" w:cs="Times New Roman"/>
          <w:sz w:val="24"/>
          <w:szCs w:val="24"/>
        </w:rPr>
        <w:t>.......</w:t>
      </w:r>
      <w:r w:rsidR="009732CF">
        <w:rPr>
          <w:rFonts w:ascii="Times New Roman" w:hAnsi="Times New Roman" w:cs="Times New Roman"/>
          <w:sz w:val="24"/>
          <w:szCs w:val="24"/>
        </w:rPr>
        <w:t>.</w:t>
      </w:r>
    </w:p>
    <w:p w14:paraId="159D86CF" w14:textId="77777777" w:rsidR="00E06D1A" w:rsidRPr="001059E4" w:rsidRDefault="00E06D1A" w:rsidP="00AC6640">
      <w:pPr>
        <w:spacing w:after="0" w:line="480" w:lineRule="auto"/>
        <w:jc w:val="both"/>
        <w:rPr>
          <w:rFonts w:ascii="Times New Roman" w:hAnsi="Times New Roman" w:cs="Times New Roman"/>
          <w:sz w:val="24"/>
          <w:szCs w:val="24"/>
        </w:rPr>
      </w:pPr>
      <w:r w:rsidRPr="001059E4">
        <w:rPr>
          <w:rFonts w:ascii="Times New Roman" w:hAnsi="Times New Roman" w:cs="Times New Roman"/>
          <w:sz w:val="24"/>
          <w:szCs w:val="24"/>
        </w:rPr>
        <w:t xml:space="preserve">1.5.            </w:t>
      </w:r>
      <w:r w:rsidR="003609CB" w:rsidRPr="001059E4">
        <w:rPr>
          <w:rFonts w:ascii="Times New Roman" w:hAnsi="Times New Roman" w:cs="Times New Roman"/>
          <w:sz w:val="24"/>
          <w:szCs w:val="24"/>
        </w:rPr>
        <w:t>Review of Literature</w:t>
      </w:r>
      <w:r w:rsidR="0082023B" w:rsidRPr="001059E4">
        <w:rPr>
          <w:rFonts w:ascii="Times New Roman" w:hAnsi="Times New Roman" w:cs="Times New Roman"/>
          <w:sz w:val="24"/>
          <w:szCs w:val="24"/>
        </w:rPr>
        <w:t>…</w:t>
      </w:r>
      <w:r w:rsidR="002729B3">
        <w:rPr>
          <w:rFonts w:ascii="Times New Roman" w:hAnsi="Times New Roman" w:cs="Times New Roman"/>
          <w:sz w:val="24"/>
          <w:szCs w:val="24"/>
        </w:rPr>
        <w:t>...</w:t>
      </w:r>
      <w:r w:rsidR="00C93FA4">
        <w:rPr>
          <w:rFonts w:ascii="Times New Roman" w:hAnsi="Times New Roman" w:cs="Times New Roman"/>
          <w:sz w:val="24"/>
          <w:szCs w:val="24"/>
        </w:rPr>
        <w:t>....................</w:t>
      </w:r>
      <w:r w:rsidR="002729B3">
        <w:rPr>
          <w:rFonts w:ascii="Times New Roman" w:hAnsi="Times New Roman" w:cs="Times New Roman"/>
          <w:sz w:val="24"/>
          <w:szCs w:val="24"/>
        </w:rPr>
        <w:t>............................</w:t>
      </w:r>
      <w:r w:rsidR="00C93FA4">
        <w:rPr>
          <w:rFonts w:ascii="Times New Roman" w:hAnsi="Times New Roman" w:cs="Times New Roman"/>
          <w:sz w:val="24"/>
          <w:szCs w:val="24"/>
        </w:rPr>
        <w:t>................</w:t>
      </w:r>
      <w:r w:rsidR="009732CF">
        <w:rPr>
          <w:rFonts w:ascii="Times New Roman" w:hAnsi="Times New Roman" w:cs="Times New Roman"/>
          <w:sz w:val="24"/>
          <w:szCs w:val="24"/>
        </w:rPr>
        <w:t>.</w:t>
      </w:r>
    </w:p>
    <w:p w14:paraId="57496FF7" w14:textId="77777777" w:rsidR="00E06D1A" w:rsidRPr="001059E4" w:rsidRDefault="00E06D1A" w:rsidP="00AC6640">
      <w:pPr>
        <w:spacing w:after="0" w:line="480" w:lineRule="auto"/>
        <w:jc w:val="both"/>
        <w:rPr>
          <w:rFonts w:ascii="Times New Roman" w:hAnsi="Times New Roman" w:cs="Times New Roman"/>
          <w:sz w:val="24"/>
          <w:szCs w:val="24"/>
        </w:rPr>
      </w:pPr>
      <w:r w:rsidRPr="001059E4">
        <w:rPr>
          <w:rFonts w:ascii="Times New Roman" w:hAnsi="Times New Roman" w:cs="Times New Roman"/>
          <w:sz w:val="24"/>
          <w:szCs w:val="24"/>
        </w:rPr>
        <w:t xml:space="preserve">1.6.            </w:t>
      </w:r>
      <w:r w:rsidR="00350DF8" w:rsidRPr="001059E4">
        <w:rPr>
          <w:rFonts w:ascii="Times New Roman" w:hAnsi="Times New Roman" w:cs="Times New Roman"/>
          <w:sz w:val="24"/>
          <w:szCs w:val="24"/>
        </w:rPr>
        <w:t xml:space="preserve">Research </w:t>
      </w:r>
      <w:r w:rsidRPr="001059E4">
        <w:rPr>
          <w:rFonts w:ascii="Times New Roman" w:hAnsi="Times New Roman" w:cs="Times New Roman"/>
          <w:sz w:val="24"/>
          <w:szCs w:val="24"/>
        </w:rPr>
        <w:t>Objectives</w:t>
      </w:r>
      <w:r w:rsidR="0082023B" w:rsidRPr="001059E4">
        <w:rPr>
          <w:rFonts w:ascii="Times New Roman" w:hAnsi="Times New Roman" w:cs="Times New Roman"/>
          <w:sz w:val="24"/>
          <w:szCs w:val="24"/>
        </w:rPr>
        <w:t>…………</w:t>
      </w:r>
      <w:r w:rsidR="002729B3">
        <w:rPr>
          <w:rFonts w:ascii="Times New Roman" w:hAnsi="Times New Roman" w:cs="Times New Roman"/>
          <w:sz w:val="24"/>
          <w:szCs w:val="24"/>
        </w:rPr>
        <w:t>................</w:t>
      </w:r>
      <w:r w:rsidR="00376582">
        <w:rPr>
          <w:rFonts w:ascii="Times New Roman" w:hAnsi="Times New Roman" w:cs="Times New Roman"/>
          <w:sz w:val="24"/>
          <w:szCs w:val="24"/>
        </w:rPr>
        <w:t>.......................</w:t>
      </w:r>
      <w:r w:rsidR="00C93FA4">
        <w:rPr>
          <w:rFonts w:ascii="Times New Roman" w:hAnsi="Times New Roman" w:cs="Times New Roman"/>
          <w:sz w:val="24"/>
          <w:szCs w:val="24"/>
        </w:rPr>
        <w:t>..........</w:t>
      </w:r>
      <w:r w:rsidR="009732CF">
        <w:rPr>
          <w:rFonts w:ascii="Times New Roman" w:hAnsi="Times New Roman" w:cs="Times New Roman"/>
          <w:sz w:val="24"/>
          <w:szCs w:val="24"/>
        </w:rPr>
        <w:t>......</w:t>
      </w:r>
    </w:p>
    <w:p w14:paraId="37593C7C" w14:textId="77777777" w:rsidR="0014303B" w:rsidRPr="001059E4" w:rsidRDefault="00E06D1A" w:rsidP="00AC6640">
      <w:pPr>
        <w:spacing w:after="0" w:line="480" w:lineRule="auto"/>
        <w:jc w:val="both"/>
        <w:rPr>
          <w:rFonts w:ascii="Times New Roman" w:hAnsi="Times New Roman" w:cs="Times New Roman"/>
          <w:sz w:val="24"/>
          <w:szCs w:val="24"/>
        </w:rPr>
      </w:pPr>
      <w:r w:rsidRPr="001059E4">
        <w:rPr>
          <w:rFonts w:ascii="Times New Roman" w:hAnsi="Times New Roman" w:cs="Times New Roman"/>
          <w:sz w:val="24"/>
          <w:szCs w:val="24"/>
        </w:rPr>
        <w:t>1.7.            Research Questions</w:t>
      </w:r>
      <w:r w:rsidR="0082023B" w:rsidRPr="001059E4">
        <w:rPr>
          <w:rFonts w:ascii="Times New Roman" w:hAnsi="Times New Roman" w:cs="Times New Roman"/>
          <w:sz w:val="24"/>
          <w:szCs w:val="24"/>
        </w:rPr>
        <w:t>…………</w:t>
      </w:r>
      <w:r w:rsidR="002729B3">
        <w:rPr>
          <w:rFonts w:ascii="Times New Roman" w:hAnsi="Times New Roman" w:cs="Times New Roman"/>
          <w:sz w:val="24"/>
          <w:szCs w:val="24"/>
        </w:rPr>
        <w:t>.................</w:t>
      </w:r>
      <w:r w:rsidR="00376582">
        <w:rPr>
          <w:rFonts w:ascii="Times New Roman" w:hAnsi="Times New Roman" w:cs="Times New Roman"/>
          <w:sz w:val="24"/>
          <w:szCs w:val="24"/>
        </w:rPr>
        <w:t>..................</w:t>
      </w:r>
      <w:r w:rsidR="00C93FA4">
        <w:rPr>
          <w:rFonts w:ascii="Times New Roman" w:hAnsi="Times New Roman" w:cs="Times New Roman"/>
          <w:sz w:val="24"/>
          <w:szCs w:val="24"/>
        </w:rPr>
        <w:t>......</w:t>
      </w:r>
      <w:r w:rsidR="009732CF">
        <w:rPr>
          <w:rFonts w:ascii="Times New Roman" w:hAnsi="Times New Roman" w:cs="Times New Roman"/>
          <w:sz w:val="24"/>
          <w:szCs w:val="24"/>
        </w:rPr>
        <w:t>...............</w:t>
      </w:r>
    </w:p>
    <w:p w14:paraId="75722E25" w14:textId="77777777" w:rsidR="00E06D1A" w:rsidRPr="001059E4" w:rsidRDefault="00E06D1A" w:rsidP="00AC6640">
      <w:pPr>
        <w:spacing w:after="0" w:line="480" w:lineRule="auto"/>
        <w:jc w:val="both"/>
        <w:rPr>
          <w:rFonts w:ascii="Times New Roman" w:hAnsi="Times New Roman" w:cs="Times New Roman"/>
          <w:sz w:val="24"/>
          <w:szCs w:val="24"/>
        </w:rPr>
      </w:pPr>
      <w:r w:rsidRPr="001059E4">
        <w:rPr>
          <w:rFonts w:ascii="Times New Roman" w:hAnsi="Times New Roman" w:cs="Times New Roman"/>
          <w:sz w:val="24"/>
          <w:szCs w:val="24"/>
        </w:rPr>
        <w:t xml:space="preserve">1.8.            </w:t>
      </w:r>
      <w:r w:rsidR="001238FB">
        <w:rPr>
          <w:rFonts w:ascii="Times New Roman" w:hAnsi="Times New Roman" w:cs="Times New Roman"/>
          <w:sz w:val="24"/>
          <w:szCs w:val="24"/>
        </w:rPr>
        <w:t>Hypothesi</w:t>
      </w:r>
      <w:r w:rsidRPr="001059E4">
        <w:rPr>
          <w:rFonts w:ascii="Times New Roman" w:hAnsi="Times New Roman" w:cs="Times New Roman"/>
          <w:sz w:val="24"/>
          <w:szCs w:val="24"/>
        </w:rPr>
        <w:t>s</w:t>
      </w:r>
      <w:r w:rsidR="0082023B" w:rsidRPr="001059E4">
        <w:rPr>
          <w:rFonts w:ascii="Times New Roman" w:hAnsi="Times New Roman" w:cs="Times New Roman"/>
          <w:sz w:val="24"/>
          <w:szCs w:val="24"/>
        </w:rPr>
        <w:t>…………</w:t>
      </w:r>
      <w:r w:rsidR="002729B3">
        <w:rPr>
          <w:rFonts w:ascii="Times New Roman" w:hAnsi="Times New Roman" w:cs="Times New Roman"/>
          <w:sz w:val="24"/>
          <w:szCs w:val="24"/>
        </w:rPr>
        <w:t>..............................</w:t>
      </w:r>
      <w:r w:rsidR="00376582">
        <w:rPr>
          <w:rFonts w:ascii="Times New Roman" w:hAnsi="Times New Roman" w:cs="Times New Roman"/>
          <w:sz w:val="24"/>
          <w:szCs w:val="24"/>
        </w:rPr>
        <w:t>......................</w:t>
      </w:r>
      <w:r w:rsidR="00C93FA4">
        <w:rPr>
          <w:rFonts w:ascii="Times New Roman" w:hAnsi="Times New Roman" w:cs="Times New Roman"/>
          <w:sz w:val="24"/>
          <w:szCs w:val="24"/>
        </w:rPr>
        <w:t>......</w:t>
      </w:r>
      <w:r w:rsidR="00376582">
        <w:rPr>
          <w:rFonts w:ascii="Times New Roman" w:hAnsi="Times New Roman" w:cs="Times New Roman"/>
          <w:sz w:val="24"/>
          <w:szCs w:val="24"/>
        </w:rPr>
        <w:t>.........</w:t>
      </w:r>
      <w:r w:rsidR="009732CF">
        <w:rPr>
          <w:rFonts w:ascii="Times New Roman" w:hAnsi="Times New Roman" w:cs="Times New Roman"/>
          <w:sz w:val="24"/>
          <w:szCs w:val="24"/>
        </w:rPr>
        <w:t>..</w:t>
      </w:r>
    </w:p>
    <w:p w14:paraId="38613E1F" w14:textId="77777777" w:rsidR="00E06D1A" w:rsidRPr="001059E4" w:rsidRDefault="00E06D1A" w:rsidP="00AC6640">
      <w:pPr>
        <w:spacing w:after="0" w:line="480" w:lineRule="auto"/>
        <w:jc w:val="both"/>
        <w:rPr>
          <w:rFonts w:ascii="Times New Roman" w:hAnsi="Times New Roman" w:cs="Times New Roman"/>
          <w:sz w:val="24"/>
          <w:szCs w:val="24"/>
        </w:rPr>
      </w:pPr>
      <w:r w:rsidRPr="001059E4">
        <w:rPr>
          <w:rFonts w:ascii="Times New Roman" w:hAnsi="Times New Roman" w:cs="Times New Roman"/>
          <w:sz w:val="24"/>
          <w:szCs w:val="24"/>
        </w:rPr>
        <w:t xml:space="preserve">1.9.            Research </w:t>
      </w:r>
      <w:r w:rsidR="002B24FE" w:rsidRPr="001059E4">
        <w:rPr>
          <w:rFonts w:ascii="Times New Roman" w:hAnsi="Times New Roman" w:cs="Times New Roman"/>
          <w:sz w:val="24"/>
          <w:szCs w:val="24"/>
        </w:rPr>
        <w:t>Methodology</w:t>
      </w:r>
      <w:r w:rsidR="0082023B" w:rsidRPr="001059E4">
        <w:rPr>
          <w:rFonts w:ascii="Times New Roman" w:hAnsi="Times New Roman" w:cs="Times New Roman"/>
          <w:sz w:val="24"/>
          <w:szCs w:val="24"/>
        </w:rPr>
        <w:t>…………</w:t>
      </w:r>
      <w:r w:rsidR="002729B3">
        <w:rPr>
          <w:rFonts w:ascii="Times New Roman" w:hAnsi="Times New Roman" w:cs="Times New Roman"/>
          <w:sz w:val="24"/>
          <w:szCs w:val="24"/>
        </w:rPr>
        <w:t>............</w:t>
      </w:r>
      <w:r w:rsidR="00376582">
        <w:rPr>
          <w:rFonts w:ascii="Times New Roman" w:hAnsi="Times New Roman" w:cs="Times New Roman"/>
          <w:sz w:val="24"/>
          <w:szCs w:val="24"/>
        </w:rPr>
        <w:t>......................</w:t>
      </w:r>
      <w:r w:rsidR="00C93FA4">
        <w:rPr>
          <w:rFonts w:ascii="Times New Roman" w:hAnsi="Times New Roman" w:cs="Times New Roman"/>
          <w:sz w:val="24"/>
          <w:szCs w:val="24"/>
        </w:rPr>
        <w:t>.....</w:t>
      </w:r>
      <w:r w:rsidR="00376582">
        <w:rPr>
          <w:rFonts w:ascii="Times New Roman" w:hAnsi="Times New Roman" w:cs="Times New Roman"/>
          <w:sz w:val="24"/>
          <w:szCs w:val="24"/>
        </w:rPr>
        <w:t>.........</w:t>
      </w:r>
      <w:r w:rsidR="009732CF">
        <w:rPr>
          <w:rFonts w:ascii="Times New Roman" w:hAnsi="Times New Roman" w:cs="Times New Roman"/>
          <w:sz w:val="24"/>
          <w:szCs w:val="24"/>
        </w:rPr>
        <w:t>..</w:t>
      </w:r>
    </w:p>
    <w:p w14:paraId="05990EB2" w14:textId="77777777" w:rsidR="0014303B" w:rsidRPr="001059E4" w:rsidRDefault="00E06D1A" w:rsidP="00AC6640">
      <w:pPr>
        <w:spacing w:after="0" w:line="480" w:lineRule="auto"/>
        <w:jc w:val="both"/>
        <w:rPr>
          <w:rFonts w:ascii="Times New Roman" w:hAnsi="Times New Roman" w:cs="Times New Roman"/>
          <w:sz w:val="24"/>
          <w:szCs w:val="24"/>
        </w:rPr>
      </w:pPr>
      <w:r w:rsidRPr="001059E4">
        <w:rPr>
          <w:rFonts w:ascii="Times New Roman" w:hAnsi="Times New Roman" w:cs="Times New Roman"/>
          <w:sz w:val="24"/>
          <w:szCs w:val="24"/>
        </w:rPr>
        <w:t>1.10.          Significance of the Study</w:t>
      </w:r>
      <w:r w:rsidR="0082023B" w:rsidRPr="001059E4">
        <w:rPr>
          <w:rFonts w:ascii="Times New Roman" w:hAnsi="Times New Roman" w:cs="Times New Roman"/>
          <w:sz w:val="24"/>
          <w:szCs w:val="24"/>
        </w:rPr>
        <w:t>……</w:t>
      </w:r>
      <w:r w:rsidR="002729B3">
        <w:rPr>
          <w:rFonts w:ascii="Times New Roman" w:hAnsi="Times New Roman" w:cs="Times New Roman"/>
          <w:sz w:val="24"/>
          <w:szCs w:val="24"/>
        </w:rPr>
        <w:t>..</w:t>
      </w:r>
      <w:r w:rsidR="00376582">
        <w:rPr>
          <w:rFonts w:ascii="Times New Roman" w:hAnsi="Times New Roman" w:cs="Times New Roman"/>
          <w:sz w:val="24"/>
          <w:szCs w:val="24"/>
        </w:rPr>
        <w:t>....................</w:t>
      </w:r>
      <w:r w:rsidR="00C93FA4">
        <w:rPr>
          <w:rFonts w:ascii="Times New Roman" w:hAnsi="Times New Roman" w:cs="Times New Roman"/>
          <w:sz w:val="24"/>
          <w:szCs w:val="24"/>
        </w:rPr>
        <w:t>.....................</w:t>
      </w:r>
      <w:r w:rsidR="00376582">
        <w:rPr>
          <w:rFonts w:ascii="Times New Roman" w:hAnsi="Times New Roman" w:cs="Times New Roman"/>
          <w:sz w:val="24"/>
          <w:szCs w:val="24"/>
        </w:rPr>
        <w:t>...........</w:t>
      </w:r>
    </w:p>
    <w:p w14:paraId="5BD57790" w14:textId="77777777" w:rsidR="00E06D1A" w:rsidRPr="001059E4" w:rsidRDefault="00E06D1A" w:rsidP="00AC6640">
      <w:pPr>
        <w:spacing w:after="0" w:line="480" w:lineRule="auto"/>
        <w:jc w:val="both"/>
        <w:rPr>
          <w:rFonts w:ascii="Times New Roman" w:hAnsi="Times New Roman" w:cs="Times New Roman"/>
          <w:sz w:val="24"/>
          <w:szCs w:val="24"/>
        </w:rPr>
      </w:pPr>
      <w:r w:rsidRPr="001059E4">
        <w:rPr>
          <w:rFonts w:ascii="Times New Roman" w:hAnsi="Times New Roman" w:cs="Times New Roman"/>
          <w:sz w:val="24"/>
          <w:szCs w:val="24"/>
        </w:rPr>
        <w:t>1.11.          Limitations of the Study</w:t>
      </w:r>
      <w:r w:rsidR="0082023B" w:rsidRPr="001059E4">
        <w:rPr>
          <w:rFonts w:ascii="Times New Roman" w:hAnsi="Times New Roman" w:cs="Times New Roman"/>
          <w:sz w:val="24"/>
          <w:szCs w:val="24"/>
        </w:rPr>
        <w:t>…</w:t>
      </w:r>
      <w:r w:rsidR="002729B3">
        <w:rPr>
          <w:rFonts w:ascii="Times New Roman" w:hAnsi="Times New Roman" w:cs="Times New Roman"/>
          <w:sz w:val="24"/>
          <w:szCs w:val="24"/>
        </w:rPr>
        <w:t>.......................................</w:t>
      </w:r>
      <w:r w:rsidR="00C93FA4">
        <w:rPr>
          <w:rFonts w:ascii="Times New Roman" w:hAnsi="Times New Roman" w:cs="Times New Roman"/>
          <w:sz w:val="24"/>
          <w:szCs w:val="24"/>
        </w:rPr>
        <w:t>....</w:t>
      </w:r>
      <w:r w:rsidR="002729B3">
        <w:rPr>
          <w:rFonts w:ascii="Times New Roman" w:hAnsi="Times New Roman" w:cs="Times New Roman"/>
          <w:sz w:val="24"/>
          <w:szCs w:val="24"/>
        </w:rPr>
        <w:t>...........</w:t>
      </w:r>
      <w:r w:rsidR="00376582">
        <w:rPr>
          <w:rFonts w:ascii="Times New Roman" w:hAnsi="Times New Roman" w:cs="Times New Roman"/>
          <w:sz w:val="24"/>
          <w:szCs w:val="24"/>
        </w:rPr>
        <w:t>.....</w:t>
      </w:r>
    </w:p>
    <w:p w14:paraId="2758B24B" w14:textId="77777777" w:rsidR="00012D63" w:rsidRDefault="00E06D1A" w:rsidP="00AC6640">
      <w:pPr>
        <w:spacing w:after="0" w:line="480" w:lineRule="auto"/>
        <w:jc w:val="both"/>
        <w:rPr>
          <w:rFonts w:ascii="Times New Roman" w:hAnsi="Times New Roman" w:cs="Times New Roman"/>
          <w:sz w:val="24"/>
          <w:szCs w:val="24"/>
        </w:rPr>
      </w:pPr>
      <w:r w:rsidRPr="001059E4">
        <w:rPr>
          <w:rFonts w:ascii="Times New Roman" w:hAnsi="Times New Roman" w:cs="Times New Roman"/>
          <w:sz w:val="24"/>
          <w:szCs w:val="24"/>
        </w:rPr>
        <w:t xml:space="preserve">1.12.          Scheme </w:t>
      </w:r>
      <w:r w:rsidR="00C82FDB" w:rsidRPr="001059E4">
        <w:rPr>
          <w:rFonts w:ascii="Times New Roman" w:hAnsi="Times New Roman" w:cs="Times New Roman"/>
          <w:sz w:val="24"/>
          <w:szCs w:val="24"/>
        </w:rPr>
        <w:t>and</w:t>
      </w:r>
      <w:r w:rsidR="00FE2459">
        <w:rPr>
          <w:rFonts w:ascii="Times New Roman" w:hAnsi="Times New Roman" w:cs="Times New Roman"/>
          <w:sz w:val="24"/>
          <w:szCs w:val="24"/>
        </w:rPr>
        <w:t xml:space="preserve"> </w:t>
      </w:r>
      <w:r w:rsidR="00C93FA4">
        <w:rPr>
          <w:rFonts w:ascii="Times New Roman" w:hAnsi="Times New Roman" w:cs="Times New Roman"/>
          <w:sz w:val="24"/>
          <w:szCs w:val="24"/>
        </w:rPr>
        <w:t xml:space="preserve">Outline of </w:t>
      </w:r>
      <w:r w:rsidRPr="001059E4">
        <w:rPr>
          <w:rFonts w:ascii="Times New Roman" w:hAnsi="Times New Roman" w:cs="Times New Roman"/>
          <w:sz w:val="24"/>
          <w:szCs w:val="24"/>
        </w:rPr>
        <w:t>Chapter</w:t>
      </w:r>
      <w:r w:rsidR="00C93FA4">
        <w:rPr>
          <w:rFonts w:ascii="Times New Roman" w:hAnsi="Times New Roman" w:cs="Times New Roman"/>
          <w:sz w:val="24"/>
          <w:szCs w:val="24"/>
        </w:rPr>
        <w:t>s.</w:t>
      </w:r>
      <w:r w:rsidR="002729B3">
        <w:rPr>
          <w:rFonts w:ascii="Times New Roman" w:hAnsi="Times New Roman" w:cs="Times New Roman"/>
          <w:sz w:val="24"/>
          <w:szCs w:val="24"/>
        </w:rPr>
        <w:t>..............</w:t>
      </w:r>
      <w:r w:rsidR="00376582">
        <w:rPr>
          <w:rFonts w:ascii="Times New Roman" w:hAnsi="Times New Roman" w:cs="Times New Roman"/>
          <w:sz w:val="24"/>
          <w:szCs w:val="24"/>
        </w:rPr>
        <w:t>.................</w:t>
      </w:r>
      <w:r w:rsidR="00C93FA4">
        <w:rPr>
          <w:rFonts w:ascii="Times New Roman" w:hAnsi="Times New Roman" w:cs="Times New Roman"/>
          <w:sz w:val="24"/>
          <w:szCs w:val="24"/>
        </w:rPr>
        <w:t>....</w:t>
      </w:r>
      <w:r w:rsidR="00376582">
        <w:rPr>
          <w:rFonts w:ascii="Times New Roman" w:hAnsi="Times New Roman" w:cs="Times New Roman"/>
          <w:sz w:val="24"/>
          <w:szCs w:val="24"/>
        </w:rPr>
        <w:t>.............</w:t>
      </w:r>
      <w:r w:rsidR="001238FB">
        <w:rPr>
          <w:rFonts w:ascii="Times New Roman" w:hAnsi="Times New Roman" w:cs="Times New Roman"/>
          <w:sz w:val="24"/>
          <w:szCs w:val="24"/>
        </w:rPr>
        <w:t>..</w:t>
      </w:r>
    </w:p>
    <w:p w14:paraId="10BCBF11" w14:textId="77777777" w:rsidR="00386A66" w:rsidRPr="001059E4" w:rsidRDefault="00FE2459" w:rsidP="00AC6640">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1.13.          </w:t>
      </w:r>
      <w:r w:rsidR="00386A66">
        <w:rPr>
          <w:rFonts w:ascii="Times New Roman" w:hAnsi="Times New Roman" w:cs="Times New Roman"/>
          <w:sz w:val="24"/>
          <w:szCs w:val="24"/>
        </w:rPr>
        <w:t>Conclusion.....................................................................................</w:t>
      </w:r>
    </w:p>
    <w:p w14:paraId="33FA9E28" w14:textId="77777777" w:rsidR="00C93FA4" w:rsidRDefault="00C93FA4" w:rsidP="00AC6640">
      <w:pPr>
        <w:spacing w:after="0" w:line="480" w:lineRule="auto"/>
        <w:jc w:val="both"/>
        <w:rPr>
          <w:rFonts w:ascii="Times New Roman" w:hAnsi="Times New Roman" w:cs="Times New Roman"/>
          <w:b/>
          <w:sz w:val="24"/>
          <w:szCs w:val="24"/>
        </w:rPr>
      </w:pPr>
    </w:p>
    <w:p w14:paraId="30923A1A" w14:textId="77777777" w:rsidR="006E198F" w:rsidRDefault="006E198F" w:rsidP="00AC6640">
      <w:pPr>
        <w:spacing w:after="0" w:line="480" w:lineRule="auto"/>
        <w:jc w:val="both"/>
        <w:rPr>
          <w:rFonts w:ascii="Times New Roman" w:hAnsi="Times New Roman" w:cs="Times New Roman"/>
          <w:b/>
          <w:sz w:val="24"/>
          <w:szCs w:val="24"/>
        </w:rPr>
      </w:pPr>
    </w:p>
    <w:p w14:paraId="74CBBB8D" w14:textId="77777777" w:rsidR="004B7A56" w:rsidRPr="001059E4" w:rsidRDefault="004B7A56" w:rsidP="00AC6640">
      <w:pPr>
        <w:spacing w:after="0" w:line="480" w:lineRule="auto"/>
        <w:jc w:val="both"/>
        <w:rPr>
          <w:rFonts w:ascii="Times New Roman" w:hAnsi="Times New Roman" w:cs="Times New Roman"/>
          <w:b/>
          <w:sz w:val="24"/>
          <w:szCs w:val="24"/>
        </w:rPr>
      </w:pPr>
      <w:r w:rsidRPr="001059E4">
        <w:rPr>
          <w:rFonts w:ascii="Times New Roman" w:hAnsi="Times New Roman" w:cs="Times New Roman"/>
          <w:b/>
          <w:sz w:val="24"/>
          <w:szCs w:val="24"/>
        </w:rPr>
        <w:t>CHAPTER - 2</w:t>
      </w:r>
    </w:p>
    <w:p w14:paraId="46E714B2" w14:textId="77777777" w:rsidR="004B7A56" w:rsidRPr="001059E4" w:rsidRDefault="00BF6DE0" w:rsidP="00AC6640">
      <w:pPr>
        <w:spacing w:after="0" w:line="480" w:lineRule="auto"/>
        <w:jc w:val="both"/>
        <w:rPr>
          <w:rFonts w:ascii="Times New Roman" w:hAnsi="Times New Roman" w:cs="Times New Roman"/>
          <w:b/>
          <w:sz w:val="24"/>
          <w:szCs w:val="24"/>
        </w:rPr>
      </w:pPr>
      <w:r>
        <w:rPr>
          <w:rFonts w:ascii="Times New Roman" w:hAnsi="Times New Roman" w:cs="Times New Roman"/>
          <w:b/>
          <w:sz w:val="24"/>
          <w:szCs w:val="24"/>
        </w:rPr>
        <w:t>HISTOR</w:t>
      </w:r>
      <w:r w:rsidR="00FE2459">
        <w:rPr>
          <w:rFonts w:ascii="Times New Roman" w:hAnsi="Times New Roman" w:cs="Times New Roman"/>
          <w:b/>
          <w:sz w:val="24"/>
          <w:szCs w:val="24"/>
        </w:rPr>
        <w:t xml:space="preserve">Y AND </w:t>
      </w:r>
      <w:r>
        <w:rPr>
          <w:rFonts w:ascii="Times New Roman" w:hAnsi="Times New Roman" w:cs="Times New Roman"/>
          <w:b/>
          <w:sz w:val="24"/>
          <w:szCs w:val="24"/>
        </w:rPr>
        <w:t>EVOLUTION ..........................................................................</w:t>
      </w:r>
      <w:r w:rsidR="00C37DD8">
        <w:rPr>
          <w:rFonts w:ascii="Times New Roman" w:hAnsi="Times New Roman" w:cs="Times New Roman"/>
          <w:b/>
          <w:sz w:val="24"/>
          <w:szCs w:val="24"/>
        </w:rPr>
        <w:t>..</w:t>
      </w:r>
      <w:r w:rsidR="00BC0F37">
        <w:rPr>
          <w:rFonts w:ascii="Times New Roman" w:hAnsi="Times New Roman" w:cs="Times New Roman"/>
          <w:b/>
          <w:sz w:val="24"/>
          <w:szCs w:val="24"/>
        </w:rPr>
        <w:t>...</w:t>
      </w:r>
      <w:r w:rsidR="0069665D">
        <w:rPr>
          <w:rFonts w:ascii="Times New Roman" w:hAnsi="Times New Roman" w:cs="Times New Roman"/>
          <w:b/>
          <w:sz w:val="24"/>
          <w:szCs w:val="24"/>
        </w:rPr>
        <w:t>.</w:t>
      </w:r>
    </w:p>
    <w:p w14:paraId="2A11CFE6" w14:textId="77777777" w:rsidR="00D30875" w:rsidRPr="001059E4" w:rsidRDefault="00B001E6" w:rsidP="00F73B6E">
      <w:pPr>
        <w:tabs>
          <w:tab w:val="left" w:pos="1843"/>
        </w:tabs>
        <w:spacing w:after="0" w:line="480" w:lineRule="auto"/>
        <w:jc w:val="both"/>
        <w:rPr>
          <w:rFonts w:ascii="Times New Roman" w:hAnsi="Times New Roman" w:cs="Times New Roman"/>
          <w:sz w:val="24"/>
          <w:szCs w:val="24"/>
        </w:rPr>
      </w:pPr>
      <w:r w:rsidRPr="001059E4">
        <w:rPr>
          <w:rFonts w:ascii="Times New Roman" w:hAnsi="Times New Roman" w:cs="Times New Roman"/>
          <w:sz w:val="24"/>
          <w:szCs w:val="24"/>
        </w:rPr>
        <w:t>2.1.  Introduction</w:t>
      </w:r>
      <w:r w:rsidR="00465832" w:rsidRPr="001059E4">
        <w:rPr>
          <w:rFonts w:ascii="Times New Roman" w:hAnsi="Times New Roman" w:cs="Times New Roman"/>
          <w:sz w:val="24"/>
          <w:szCs w:val="24"/>
        </w:rPr>
        <w:t>............</w:t>
      </w:r>
      <w:r w:rsidR="002729B3">
        <w:rPr>
          <w:rFonts w:ascii="Times New Roman" w:hAnsi="Times New Roman" w:cs="Times New Roman"/>
          <w:sz w:val="24"/>
          <w:szCs w:val="24"/>
        </w:rPr>
        <w:t>.....................................</w:t>
      </w:r>
      <w:r w:rsidR="00376582">
        <w:rPr>
          <w:rFonts w:ascii="Times New Roman" w:hAnsi="Times New Roman" w:cs="Times New Roman"/>
          <w:sz w:val="24"/>
          <w:szCs w:val="24"/>
        </w:rPr>
        <w:t>.............................</w:t>
      </w:r>
      <w:r w:rsidR="00C37DD8">
        <w:rPr>
          <w:rFonts w:ascii="Times New Roman" w:hAnsi="Times New Roman" w:cs="Times New Roman"/>
          <w:sz w:val="24"/>
          <w:szCs w:val="24"/>
        </w:rPr>
        <w:t>.</w:t>
      </w:r>
      <w:r w:rsidR="00BC0F37">
        <w:rPr>
          <w:rFonts w:ascii="Times New Roman" w:hAnsi="Times New Roman" w:cs="Times New Roman"/>
          <w:sz w:val="24"/>
          <w:szCs w:val="24"/>
        </w:rPr>
        <w:t>...</w:t>
      </w:r>
      <w:r w:rsidR="009732CF">
        <w:rPr>
          <w:rFonts w:ascii="Times New Roman" w:hAnsi="Times New Roman" w:cs="Times New Roman"/>
          <w:sz w:val="24"/>
          <w:szCs w:val="24"/>
        </w:rPr>
        <w:t>.</w:t>
      </w:r>
    </w:p>
    <w:p w14:paraId="08617F3A" w14:textId="77777777" w:rsidR="00D30875" w:rsidRPr="001059E4" w:rsidRDefault="00D30875" w:rsidP="00AC6640">
      <w:pPr>
        <w:spacing w:after="0" w:line="480" w:lineRule="auto"/>
        <w:jc w:val="both"/>
        <w:rPr>
          <w:rFonts w:ascii="Times New Roman" w:hAnsi="Times New Roman" w:cs="Times New Roman"/>
          <w:sz w:val="24"/>
          <w:szCs w:val="24"/>
        </w:rPr>
      </w:pPr>
      <w:r w:rsidRPr="001059E4">
        <w:rPr>
          <w:rFonts w:ascii="Times New Roman" w:hAnsi="Times New Roman" w:cs="Times New Roman"/>
          <w:sz w:val="24"/>
          <w:szCs w:val="24"/>
        </w:rPr>
        <w:t xml:space="preserve">2.2. </w:t>
      </w:r>
      <w:r w:rsidR="00467F91">
        <w:rPr>
          <w:rFonts w:ascii="Times New Roman" w:hAnsi="Times New Roman" w:cs="Times New Roman"/>
          <w:sz w:val="24"/>
          <w:szCs w:val="24"/>
        </w:rPr>
        <w:t xml:space="preserve">History </w:t>
      </w:r>
      <w:r w:rsidR="00B001E6" w:rsidRPr="001059E4">
        <w:rPr>
          <w:rFonts w:ascii="Times New Roman" w:hAnsi="Times New Roman" w:cs="Times New Roman"/>
          <w:sz w:val="24"/>
          <w:szCs w:val="24"/>
        </w:rPr>
        <w:t xml:space="preserve">of </w:t>
      </w:r>
      <w:r w:rsidR="00465832" w:rsidRPr="001059E4">
        <w:rPr>
          <w:rFonts w:ascii="Times New Roman" w:hAnsi="Times New Roman" w:cs="Times New Roman"/>
          <w:sz w:val="24"/>
          <w:szCs w:val="24"/>
        </w:rPr>
        <w:t>......</w:t>
      </w:r>
      <w:r w:rsidR="002729B3">
        <w:rPr>
          <w:rFonts w:ascii="Times New Roman" w:hAnsi="Times New Roman" w:cs="Times New Roman"/>
          <w:sz w:val="24"/>
          <w:szCs w:val="24"/>
        </w:rPr>
        <w:t>...</w:t>
      </w:r>
      <w:r w:rsidR="00376582">
        <w:rPr>
          <w:rFonts w:ascii="Times New Roman" w:hAnsi="Times New Roman" w:cs="Times New Roman"/>
          <w:sz w:val="24"/>
          <w:szCs w:val="24"/>
        </w:rPr>
        <w:t>.............................</w:t>
      </w:r>
      <w:r w:rsidR="00BC0F37">
        <w:rPr>
          <w:rFonts w:ascii="Times New Roman" w:hAnsi="Times New Roman" w:cs="Times New Roman"/>
          <w:sz w:val="24"/>
          <w:szCs w:val="24"/>
        </w:rPr>
        <w:t>....</w:t>
      </w:r>
      <w:r w:rsidR="009732CF">
        <w:rPr>
          <w:rFonts w:ascii="Times New Roman" w:hAnsi="Times New Roman" w:cs="Times New Roman"/>
          <w:sz w:val="24"/>
          <w:szCs w:val="24"/>
        </w:rPr>
        <w:t>.</w:t>
      </w:r>
      <w:r w:rsidR="00467F91">
        <w:rPr>
          <w:rFonts w:ascii="Times New Roman" w:hAnsi="Times New Roman" w:cs="Times New Roman"/>
          <w:sz w:val="24"/>
          <w:szCs w:val="24"/>
        </w:rPr>
        <w:t>......................</w:t>
      </w:r>
      <w:r w:rsidR="0069665D">
        <w:rPr>
          <w:rFonts w:ascii="Times New Roman" w:hAnsi="Times New Roman" w:cs="Times New Roman"/>
          <w:sz w:val="24"/>
          <w:szCs w:val="24"/>
        </w:rPr>
        <w:t>.....................</w:t>
      </w:r>
    </w:p>
    <w:p w14:paraId="1F5A914A" w14:textId="77777777" w:rsidR="00D30875" w:rsidRDefault="00EC699C" w:rsidP="00EC699C">
      <w:pPr>
        <w:spacing w:after="0" w:line="480" w:lineRule="auto"/>
        <w:jc w:val="both"/>
        <w:rPr>
          <w:rFonts w:ascii="Times New Roman" w:hAnsi="Times New Roman" w:cs="Times New Roman"/>
          <w:sz w:val="24"/>
          <w:szCs w:val="24"/>
        </w:rPr>
      </w:pPr>
      <w:r w:rsidRPr="00EC699C">
        <w:rPr>
          <w:rFonts w:ascii="Times New Roman" w:hAnsi="Times New Roman" w:cs="Times New Roman"/>
          <w:sz w:val="24"/>
          <w:szCs w:val="24"/>
        </w:rPr>
        <w:t>2.8.  Conclusion</w:t>
      </w:r>
      <w:r w:rsidR="00347CF9">
        <w:rPr>
          <w:rFonts w:ascii="Times New Roman" w:hAnsi="Times New Roman" w:cs="Times New Roman"/>
          <w:sz w:val="24"/>
          <w:szCs w:val="24"/>
        </w:rPr>
        <w:t>.....................................................................................</w:t>
      </w:r>
    </w:p>
    <w:p w14:paraId="708486B7" w14:textId="77777777" w:rsidR="0069665D" w:rsidRDefault="0069665D" w:rsidP="009732CF">
      <w:pPr>
        <w:spacing w:after="0" w:line="480" w:lineRule="auto"/>
        <w:jc w:val="both"/>
        <w:rPr>
          <w:rFonts w:ascii="Times New Roman" w:hAnsi="Times New Roman" w:cs="Times New Roman"/>
          <w:b/>
          <w:sz w:val="24"/>
          <w:szCs w:val="24"/>
        </w:rPr>
      </w:pPr>
    </w:p>
    <w:p w14:paraId="27311B95" w14:textId="77777777" w:rsidR="009732CF" w:rsidRPr="00347CF9" w:rsidRDefault="009732CF" w:rsidP="009732CF">
      <w:pPr>
        <w:spacing w:after="0" w:line="480" w:lineRule="auto"/>
        <w:jc w:val="both"/>
        <w:rPr>
          <w:rFonts w:ascii="Times New Roman" w:hAnsi="Times New Roman" w:cs="Times New Roman"/>
          <w:b/>
          <w:sz w:val="24"/>
          <w:szCs w:val="24"/>
        </w:rPr>
      </w:pPr>
      <w:r w:rsidRPr="00347CF9">
        <w:rPr>
          <w:rFonts w:ascii="Times New Roman" w:hAnsi="Times New Roman" w:cs="Times New Roman"/>
          <w:b/>
          <w:sz w:val="24"/>
          <w:szCs w:val="24"/>
        </w:rPr>
        <w:t>CHAPTER - 3</w:t>
      </w:r>
    </w:p>
    <w:p w14:paraId="21FBFBC5" w14:textId="77777777" w:rsidR="009732CF" w:rsidRPr="00347CF9" w:rsidRDefault="0069665D" w:rsidP="00347CF9">
      <w:pPr>
        <w:tabs>
          <w:tab w:val="left" w:pos="7938"/>
          <w:tab w:val="left" w:pos="8080"/>
        </w:tabs>
        <w:spacing w:after="0" w:line="480" w:lineRule="auto"/>
        <w:jc w:val="both"/>
        <w:rPr>
          <w:rFonts w:ascii="Times New Roman" w:hAnsi="Times New Roman" w:cs="Times New Roman"/>
          <w:b/>
          <w:sz w:val="24"/>
          <w:szCs w:val="24"/>
        </w:rPr>
      </w:pPr>
      <w:r>
        <w:rPr>
          <w:rFonts w:ascii="Times New Roman" w:hAnsi="Times New Roman" w:cs="Times New Roman"/>
          <w:b/>
          <w:sz w:val="24"/>
          <w:szCs w:val="24"/>
        </w:rPr>
        <w:t xml:space="preserve">LEGAL INSTRUMENTS RELATED TO </w:t>
      </w:r>
      <w:r w:rsidR="00347CF9">
        <w:rPr>
          <w:rFonts w:ascii="Times New Roman" w:hAnsi="Times New Roman" w:cs="Times New Roman"/>
          <w:b/>
          <w:sz w:val="24"/>
          <w:szCs w:val="24"/>
        </w:rPr>
        <w:t>..........................................................</w:t>
      </w:r>
    </w:p>
    <w:p w14:paraId="5AF689D5" w14:textId="77777777" w:rsidR="009732CF" w:rsidRPr="009732CF" w:rsidRDefault="009732CF" w:rsidP="00347CF9">
      <w:pPr>
        <w:tabs>
          <w:tab w:val="left" w:pos="1843"/>
        </w:tabs>
        <w:spacing w:after="0" w:line="480" w:lineRule="auto"/>
        <w:jc w:val="both"/>
        <w:rPr>
          <w:rFonts w:ascii="Times New Roman" w:hAnsi="Times New Roman" w:cs="Times New Roman"/>
          <w:bCs/>
          <w:sz w:val="24"/>
          <w:szCs w:val="24"/>
        </w:rPr>
      </w:pPr>
      <w:r w:rsidRPr="009732CF">
        <w:rPr>
          <w:rFonts w:ascii="Times New Roman" w:hAnsi="Times New Roman" w:cs="Times New Roman"/>
          <w:bCs/>
          <w:sz w:val="24"/>
          <w:szCs w:val="24"/>
        </w:rPr>
        <w:t>3.1.  Introduction</w:t>
      </w:r>
      <w:r w:rsidR="00347CF9">
        <w:rPr>
          <w:rFonts w:ascii="Times New Roman" w:hAnsi="Times New Roman" w:cs="Times New Roman"/>
          <w:bCs/>
          <w:sz w:val="24"/>
          <w:szCs w:val="24"/>
        </w:rPr>
        <w:t>...................................................................................</w:t>
      </w:r>
    </w:p>
    <w:p w14:paraId="3F12A558" w14:textId="77777777" w:rsidR="009732CF" w:rsidRPr="009732CF" w:rsidRDefault="009732CF" w:rsidP="009732CF">
      <w:pPr>
        <w:spacing w:after="0" w:line="480" w:lineRule="auto"/>
        <w:jc w:val="both"/>
        <w:rPr>
          <w:rFonts w:ascii="Times New Roman" w:hAnsi="Times New Roman" w:cs="Times New Roman"/>
          <w:bCs/>
          <w:sz w:val="24"/>
          <w:szCs w:val="24"/>
        </w:rPr>
      </w:pPr>
      <w:r w:rsidRPr="009732CF">
        <w:rPr>
          <w:rFonts w:ascii="Times New Roman" w:hAnsi="Times New Roman" w:cs="Times New Roman"/>
          <w:bCs/>
          <w:sz w:val="24"/>
          <w:szCs w:val="24"/>
        </w:rPr>
        <w:t>3.5.  Conclusion</w:t>
      </w:r>
      <w:r w:rsidR="004244C8">
        <w:rPr>
          <w:rFonts w:ascii="Times New Roman" w:hAnsi="Times New Roman" w:cs="Times New Roman"/>
          <w:bCs/>
          <w:sz w:val="24"/>
          <w:szCs w:val="24"/>
        </w:rPr>
        <w:t>....................................................................................</w:t>
      </w:r>
    </w:p>
    <w:p w14:paraId="495DE933" w14:textId="77777777" w:rsidR="009732CF" w:rsidRDefault="009732CF" w:rsidP="009732CF">
      <w:pPr>
        <w:spacing w:after="0" w:line="480" w:lineRule="auto"/>
        <w:jc w:val="both"/>
        <w:rPr>
          <w:rFonts w:ascii="Times New Roman" w:hAnsi="Times New Roman" w:cs="Times New Roman"/>
          <w:bCs/>
          <w:sz w:val="24"/>
          <w:szCs w:val="24"/>
        </w:rPr>
      </w:pPr>
    </w:p>
    <w:p w14:paraId="32C82744" w14:textId="77777777" w:rsidR="009732CF" w:rsidRPr="00347CF9" w:rsidRDefault="009732CF" w:rsidP="009732CF">
      <w:pPr>
        <w:spacing w:after="0" w:line="480" w:lineRule="auto"/>
        <w:jc w:val="both"/>
        <w:rPr>
          <w:rFonts w:ascii="Times New Roman" w:hAnsi="Times New Roman" w:cs="Times New Roman"/>
          <w:b/>
          <w:sz w:val="24"/>
          <w:szCs w:val="24"/>
        </w:rPr>
      </w:pPr>
      <w:r w:rsidRPr="00347CF9">
        <w:rPr>
          <w:rFonts w:ascii="Times New Roman" w:hAnsi="Times New Roman" w:cs="Times New Roman"/>
          <w:b/>
          <w:sz w:val="24"/>
          <w:szCs w:val="24"/>
        </w:rPr>
        <w:t>CHAPTER – 4</w:t>
      </w:r>
    </w:p>
    <w:p w14:paraId="43971818" w14:textId="77777777" w:rsidR="009732CF" w:rsidRPr="00347CF9" w:rsidRDefault="0069665D" w:rsidP="004244C8">
      <w:pPr>
        <w:tabs>
          <w:tab w:val="left" w:pos="7938"/>
          <w:tab w:val="left" w:pos="8080"/>
        </w:tabs>
        <w:spacing w:after="0" w:line="480" w:lineRule="auto"/>
        <w:jc w:val="both"/>
        <w:rPr>
          <w:rFonts w:ascii="Times New Roman" w:hAnsi="Times New Roman" w:cs="Times New Roman"/>
          <w:b/>
          <w:sz w:val="24"/>
          <w:szCs w:val="24"/>
        </w:rPr>
      </w:pPr>
      <w:r>
        <w:rPr>
          <w:rFonts w:ascii="Times New Roman" w:hAnsi="Times New Roman" w:cs="Times New Roman"/>
          <w:b/>
          <w:sz w:val="24"/>
          <w:szCs w:val="24"/>
        </w:rPr>
        <w:t>JUDICIAL INTERPRETATIONS</w:t>
      </w:r>
      <w:r w:rsidR="004244C8">
        <w:rPr>
          <w:rFonts w:ascii="Times New Roman" w:hAnsi="Times New Roman" w:cs="Times New Roman"/>
          <w:b/>
          <w:sz w:val="24"/>
          <w:szCs w:val="24"/>
        </w:rPr>
        <w:t>..........................</w:t>
      </w:r>
      <w:r w:rsidR="00347CF9">
        <w:rPr>
          <w:rFonts w:ascii="Times New Roman" w:hAnsi="Times New Roman" w:cs="Times New Roman"/>
          <w:b/>
          <w:sz w:val="24"/>
          <w:szCs w:val="24"/>
        </w:rPr>
        <w:t>................................................</w:t>
      </w:r>
    </w:p>
    <w:p w14:paraId="168439FF" w14:textId="77777777" w:rsidR="009732CF" w:rsidRPr="009732CF" w:rsidRDefault="009732CF" w:rsidP="00347CF9">
      <w:pPr>
        <w:tabs>
          <w:tab w:val="left" w:pos="1843"/>
        </w:tabs>
        <w:spacing w:after="0" w:line="480" w:lineRule="auto"/>
        <w:jc w:val="both"/>
        <w:rPr>
          <w:rFonts w:ascii="Times New Roman" w:hAnsi="Times New Roman" w:cs="Times New Roman"/>
          <w:bCs/>
          <w:sz w:val="24"/>
          <w:szCs w:val="24"/>
        </w:rPr>
      </w:pPr>
      <w:r w:rsidRPr="009732CF">
        <w:rPr>
          <w:rFonts w:ascii="Times New Roman" w:hAnsi="Times New Roman" w:cs="Times New Roman"/>
          <w:bCs/>
          <w:sz w:val="24"/>
          <w:szCs w:val="24"/>
        </w:rPr>
        <w:t>4.1. Introduction</w:t>
      </w:r>
      <w:r w:rsidR="004244C8">
        <w:rPr>
          <w:rFonts w:ascii="Times New Roman" w:hAnsi="Times New Roman" w:cs="Times New Roman"/>
          <w:bCs/>
          <w:sz w:val="24"/>
          <w:szCs w:val="24"/>
        </w:rPr>
        <w:t>..................................................................................</w:t>
      </w:r>
    </w:p>
    <w:p w14:paraId="69B1A6FA" w14:textId="77777777" w:rsidR="009732CF" w:rsidRPr="009732CF" w:rsidRDefault="009732CF" w:rsidP="009732CF">
      <w:pPr>
        <w:spacing w:after="0" w:line="480" w:lineRule="auto"/>
        <w:jc w:val="both"/>
        <w:rPr>
          <w:rFonts w:ascii="Times New Roman" w:hAnsi="Times New Roman" w:cs="Times New Roman"/>
          <w:bCs/>
          <w:sz w:val="24"/>
          <w:szCs w:val="24"/>
        </w:rPr>
      </w:pPr>
      <w:r w:rsidRPr="009732CF">
        <w:rPr>
          <w:rFonts w:ascii="Times New Roman" w:hAnsi="Times New Roman" w:cs="Times New Roman"/>
          <w:bCs/>
          <w:sz w:val="24"/>
          <w:szCs w:val="24"/>
        </w:rPr>
        <w:t>4.7.  Conclusion</w:t>
      </w:r>
      <w:r w:rsidR="004244C8">
        <w:rPr>
          <w:rFonts w:ascii="Times New Roman" w:hAnsi="Times New Roman" w:cs="Times New Roman"/>
          <w:bCs/>
          <w:sz w:val="24"/>
          <w:szCs w:val="24"/>
        </w:rPr>
        <w:t>...................................................................................</w:t>
      </w:r>
    </w:p>
    <w:p w14:paraId="5F5FBFA0" w14:textId="77777777" w:rsidR="009732CF" w:rsidRDefault="009732CF" w:rsidP="009732CF">
      <w:pPr>
        <w:spacing w:after="0" w:line="480" w:lineRule="auto"/>
        <w:jc w:val="both"/>
        <w:rPr>
          <w:rFonts w:ascii="Times New Roman" w:hAnsi="Times New Roman" w:cs="Times New Roman"/>
          <w:bCs/>
          <w:sz w:val="24"/>
          <w:szCs w:val="24"/>
        </w:rPr>
      </w:pPr>
    </w:p>
    <w:p w14:paraId="77475229" w14:textId="77777777" w:rsidR="009732CF" w:rsidRPr="00347CF9" w:rsidRDefault="009732CF" w:rsidP="009732CF">
      <w:pPr>
        <w:spacing w:after="0" w:line="480" w:lineRule="auto"/>
        <w:jc w:val="both"/>
        <w:rPr>
          <w:rFonts w:ascii="Times New Roman" w:hAnsi="Times New Roman" w:cs="Times New Roman"/>
          <w:b/>
          <w:sz w:val="24"/>
          <w:szCs w:val="24"/>
        </w:rPr>
      </w:pPr>
      <w:r w:rsidRPr="00347CF9">
        <w:rPr>
          <w:rFonts w:ascii="Times New Roman" w:hAnsi="Times New Roman" w:cs="Times New Roman"/>
          <w:b/>
          <w:sz w:val="24"/>
          <w:szCs w:val="24"/>
        </w:rPr>
        <w:t>CHAPTER – 5</w:t>
      </w:r>
    </w:p>
    <w:p w14:paraId="0627E476" w14:textId="77777777" w:rsidR="009732CF" w:rsidRPr="004244C8" w:rsidRDefault="009732CF" w:rsidP="009732CF">
      <w:pPr>
        <w:spacing w:after="0" w:line="480" w:lineRule="auto"/>
        <w:jc w:val="both"/>
        <w:rPr>
          <w:rFonts w:ascii="Times New Roman" w:hAnsi="Times New Roman" w:cs="Times New Roman"/>
          <w:b/>
          <w:sz w:val="24"/>
          <w:szCs w:val="24"/>
        </w:rPr>
      </w:pPr>
      <w:r w:rsidRPr="004244C8">
        <w:rPr>
          <w:rFonts w:ascii="Times New Roman" w:hAnsi="Times New Roman" w:cs="Times New Roman"/>
          <w:b/>
          <w:sz w:val="24"/>
          <w:szCs w:val="24"/>
        </w:rPr>
        <w:t>CONCLUSION AND SUGGESTIONS</w:t>
      </w:r>
      <w:r w:rsidR="004244C8">
        <w:rPr>
          <w:rFonts w:ascii="Times New Roman" w:hAnsi="Times New Roman" w:cs="Times New Roman"/>
          <w:b/>
          <w:sz w:val="24"/>
          <w:szCs w:val="24"/>
        </w:rPr>
        <w:t>.................................................................</w:t>
      </w:r>
    </w:p>
    <w:p w14:paraId="43743631" w14:textId="77777777" w:rsidR="009732CF" w:rsidRPr="009732CF" w:rsidRDefault="00FE2459" w:rsidP="009732CF">
      <w:pPr>
        <w:spacing w:after="0" w:line="480" w:lineRule="auto"/>
        <w:jc w:val="both"/>
        <w:rPr>
          <w:rFonts w:ascii="Times New Roman" w:hAnsi="Times New Roman" w:cs="Times New Roman"/>
          <w:bCs/>
          <w:sz w:val="24"/>
          <w:szCs w:val="24"/>
        </w:rPr>
      </w:pPr>
      <w:r>
        <w:rPr>
          <w:rFonts w:ascii="Times New Roman" w:hAnsi="Times New Roman" w:cs="Times New Roman"/>
          <w:bCs/>
          <w:sz w:val="24"/>
          <w:szCs w:val="24"/>
        </w:rPr>
        <w:t>5</w:t>
      </w:r>
      <w:r w:rsidR="009732CF" w:rsidRPr="009732CF">
        <w:rPr>
          <w:rFonts w:ascii="Times New Roman" w:hAnsi="Times New Roman" w:cs="Times New Roman"/>
          <w:bCs/>
          <w:sz w:val="24"/>
          <w:szCs w:val="24"/>
        </w:rPr>
        <w:t>.</w:t>
      </w:r>
      <w:r w:rsidR="00534B76">
        <w:rPr>
          <w:rFonts w:ascii="Times New Roman" w:hAnsi="Times New Roman" w:cs="Times New Roman"/>
          <w:bCs/>
          <w:sz w:val="24"/>
          <w:szCs w:val="24"/>
        </w:rPr>
        <w:t>1</w:t>
      </w:r>
      <w:r w:rsidR="009732CF" w:rsidRPr="009732CF">
        <w:rPr>
          <w:rFonts w:ascii="Times New Roman" w:hAnsi="Times New Roman" w:cs="Times New Roman"/>
          <w:bCs/>
          <w:sz w:val="24"/>
          <w:szCs w:val="24"/>
        </w:rPr>
        <w:t>. Analysis of the Study</w:t>
      </w:r>
      <w:r w:rsidR="004F6F57">
        <w:rPr>
          <w:rFonts w:ascii="Times New Roman" w:hAnsi="Times New Roman" w:cs="Times New Roman"/>
          <w:bCs/>
          <w:sz w:val="24"/>
          <w:szCs w:val="24"/>
        </w:rPr>
        <w:t>..................................................................</w:t>
      </w:r>
    </w:p>
    <w:p w14:paraId="5C4FDFE6" w14:textId="77777777" w:rsidR="009732CF" w:rsidRPr="009732CF" w:rsidRDefault="00FE2459" w:rsidP="009732CF">
      <w:pPr>
        <w:spacing w:after="0" w:line="480" w:lineRule="auto"/>
        <w:jc w:val="both"/>
        <w:rPr>
          <w:rFonts w:ascii="Times New Roman" w:hAnsi="Times New Roman" w:cs="Times New Roman"/>
          <w:bCs/>
          <w:sz w:val="24"/>
          <w:szCs w:val="24"/>
        </w:rPr>
      </w:pPr>
      <w:r>
        <w:rPr>
          <w:rFonts w:ascii="Times New Roman" w:hAnsi="Times New Roman" w:cs="Times New Roman"/>
          <w:bCs/>
          <w:sz w:val="24"/>
          <w:szCs w:val="24"/>
        </w:rPr>
        <w:t>5</w:t>
      </w:r>
      <w:r w:rsidR="009732CF" w:rsidRPr="009732CF">
        <w:rPr>
          <w:rFonts w:ascii="Times New Roman" w:hAnsi="Times New Roman" w:cs="Times New Roman"/>
          <w:bCs/>
          <w:sz w:val="24"/>
          <w:szCs w:val="24"/>
        </w:rPr>
        <w:t>.</w:t>
      </w:r>
      <w:r w:rsidR="00534B76">
        <w:rPr>
          <w:rFonts w:ascii="Times New Roman" w:hAnsi="Times New Roman" w:cs="Times New Roman"/>
          <w:bCs/>
          <w:sz w:val="24"/>
          <w:szCs w:val="24"/>
        </w:rPr>
        <w:t>2</w:t>
      </w:r>
      <w:r w:rsidR="009732CF" w:rsidRPr="009732CF">
        <w:rPr>
          <w:rFonts w:ascii="Times New Roman" w:hAnsi="Times New Roman" w:cs="Times New Roman"/>
          <w:bCs/>
          <w:sz w:val="24"/>
          <w:szCs w:val="24"/>
        </w:rPr>
        <w:t>. Verificatio</w:t>
      </w:r>
      <w:r w:rsidR="004F6F57">
        <w:rPr>
          <w:rFonts w:ascii="Times New Roman" w:hAnsi="Times New Roman" w:cs="Times New Roman"/>
          <w:bCs/>
          <w:sz w:val="24"/>
          <w:szCs w:val="24"/>
        </w:rPr>
        <w:t>n of Hypothesis..........................................................</w:t>
      </w:r>
    </w:p>
    <w:p w14:paraId="7F4D5C2F" w14:textId="77777777" w:rsidR="009732CF" w:rsidRPr="009732CF" w:rsidRDefault="00FE2459" w:rsidP="004244C8">
      <w:pPr>
        <w:tabs>
          <w:tab w:val="left" w:pos="1843"/>
          <w:tab w:val="left" w:pos="8080"/>
        </w:tabs>
        <w:spacing w:after="0" w:line="480" w:lineRule="auto"/>
        <w:jc w:val="both"/>
        <w:rPr>
          <w:rFonts w:ascii="Times New Roman" w:hAnsi="Times New Roman" w:cs="Times New Roman"/>
          <w:bCs/>
          <w:sz w:val="24"/>
          <w:szCs w:val="24"/>
        </w:rPr>
      </w:pPr>
      <w:r>
        <w:rPr>
          <w:rFonts w:ascii="Times New Roman" w:hAnsi="Times New Roman" w:cs="Times New Roman"/>
          <w:bCs/>
          <w:sz w:val="24"/>
          <w:szCs w:val="24"/>
        </w:rPr>
        <w:t>5</w:t>
      </w:r>
      <w:r w:rsidR="009732CF" w:rsidRPr="009732CF">
        <w:rPr>
          <w:rFonts w:ascii="Times New Roman" w:hAnsi="Times New Roman" w:cs="Times New Roman"/>
          <w:bCs/>
          <w:sz w:val="24"/>
          <w:szCs w:val="24"/>
        </w:rPr>
        <w:t>.</w:t>
      </w:r>
      <w:r w:rsidR="00534B76">
        <w:rPr>
          <w:rFonts w:ascii="Times New Roman" w:hAnsi="Times New Roman" w:cs="Times New Roman"/>
          <w:bCs/>
          <w:sz w:val="24"/>
          <w:szCs w:val="24"/>
        </w:rPr>
        <w:t>3</w:t>
      </w:r>
      <w:r w:rsidR="009732CF" w:rsidRPr="009732CF">
        <w:rPr>
          <w:rFonts w:ascii="Times New Roman" w:hAnsi="Times New Roman" w:cs="Times New Roman"/>
          <w:bCs/>
          <w:sz w:val="24"/>
          <w:szCs w:val="24"/>
        </w:rPr>
        <w:t xml:space="preserve">.  </w:t>
      </w:r>
      <w:r w:rsidR="004F6F57">
        <w:rPr>
          <w:rFonts w:ascii="Times New Roman" w:hAnsi="Times New Roman" w:cs="Times New Roman"/>
          <w:bCs/>
          <w:sz w:val="24"/>
          <w:szCs w:val="24"/>
        </w:rPr>
        <w:t>Suggestions.................................................................................</w:t>
      </w:r>
    </w:p>
    <w:p w14:paraId="55D66AEA" w14:textId="77777777" w:rsidR="009732CF" w:rsidRPr="009732CF" w:rsidRDefault="00FE2459" w:rsidP="004244C8">
      <w:pPr>
        <w:tabs>
          <w:tab w:val="left" w:pos="1843"/>
        </w:tabs>
        <w:spacing w:after="0" w:line="480" w:lineRule="auto"/>
        <w:jc w:val="both"/>
        <w:rPr>
          <w:rFonts w:ascii="Times New Roman" w:hAnsi="Times New Roman" w:cs="Times New Roman"/>
          <w:bCs/>
          <w:sz w:val="24"/>
          <w:szCs w:val="24"/>
        </w:rPr>
      </w:pPr>
      <w:r>
        <w:rPr>
          <w:rFonts w:ascii="Times New Roman" w:hAnsi="Times New Roman" w:cs="Times New Roman"/>
          <w:bCs/>
          <w:sz w:val="24"/>
          <w:szCs w:val="24"/>
        </w:rPr>
        <w:t>5</w:t>
      </w:r>
      <w:r w:rsidR="009732CF" w:rsidRPr="009732CF">
        <w:rPr>
          <w:rFonts w:ascii="Times New Roman" w:hAnsi="Times New Roman" w:cs="Times New Roman"/>
          <w:bCs/>
          <w:sz w:val="24"/>
          <w:szCs w:val="24"/>
        </w:rPr>
        <w:t>.</w:t>
      </w:r>
      <w:r w:rsidR="00534B76">
        <w:rPr>
          <w:rFonts w:ascii="Times New Roman" w:hAnsi="Times New Roman" w:cs="Times New Roman"/>
          <w:bCs/>
          <w:sz w:val="24"/>
          <w:szCs w:val="24"/>
        </w:rPr>
        <w:t>4</w:t>
      </w:r>
      <w:r w:rsidR="009732CF" w:rsidRPr="009732CF">
        <w:rPr>
          <w:rFonts w:ascii="Times New Roman" w:hAnsi="Times New Roman" w:cs="Times New Roman"/>
          <w:bCs/>
          <w:sz w:val="24"/>
          <w:szCs w:val="24"/>
        </w:rPr>
        <w:t>. Future Scope and Concluding Remarks</w:t>
      </w:r>
      <w:r w:rsidR="004F6F57">
        <w:rPr>
          <w:rFonts w:ascii="Times New Roman" w:hAnsi="Times New Roman" w:cs="Times New Roman"/>
          <w:bCs/>
          <w:sz w:val="24"/>
          <w:szCs w:val="24"/>
        </w:rPr>
        <w:t>......................................</w:t>
      </w:r>
    </w:p>
    <w:p w14:paraId="1DD065F5" w14:textId="77777777" w:rsidR="009732CF" w:rsidRDefault="009732CF" w:rsidP="00AC6640">
      <w:pPr>
        <w:spacing w:after="0" w:line="480" w:lineRule="auto"/>
        <w:jc w:val="both"/>
        <w:rPr>
          <w:rFonts w:ascii="Times New Roman" w:hAnsi="Times New Roman" w:cs="Times New Roman"/>
          <w:b/>
          <w:sz w:val="24"/>
          <w:szCs w:val="24"/>
        </w:rPr>
      </w:pPr>
    </w:p>
    <w:p w14:paraId="5EE41E66" w14:textId="77777777" w:rsidR="0069665D" w:rsidRDefault="00987A70" w:rsidP="00FE2459">
      <w:pPr>
        <w:spacing w:after="0" w:line="480" w:lineRule="auto"/>
        <w:jc w:val="both"/>
        <w:rPr>
          <w:rFonts w:ascii="Times New Roman" w:hAnsi="Times New Roman" w:cs="Times New Roman"/>
          <w:bCs/>
          <w:sz w:val="24"/>
          <w:szCs w:val="24"/>
        </w:rPr>
      </w:pPr>
      <w:r>
        <w:rPr>
          <w:rFonts w:ascii="Times New Roman" w:hAnsi="Times New Roman" w:cs="Times New Roman"/>
          <w:b/>
          <w:sz w:val="24"/>
          <w:szCs w:val="24"/>
        </w:rPr>
        <w:t>BIBLIOGRAPHY.........................................</w:t>
      </w:r>
      <w:r w:rsidR="002F0ABE">
        <w:rPr>
          <w:rFonts w:ascii="Times New Roman" w:hAnsi="Times New Roman" w:cs="Times New Roman"/>
          <w:b/>
          <w:sz w:val="24"/>
          <w:szCs w:val="24"/>
        </w:rPr>
        <w:t>...............................................</w:t>
      </w:r>
    </w:p>
    <w:p w14:paraId="706F2A4F" w14:textId="77777777" w:rsidR="00C93F36" w:rsidRPr="002729B3" w:rsidRDefault="00C93F36" w:rsidP="004D75D2">
      <w:pPr>
        <w:spacing w:after="0" w:line="360" w:lineRule="auto"/>
        <w:jc w:val="center"/>
        <w:rPr>
          <w:rFonts w:ascii="Times New Roman" w:hAnsi="Times New Roman" w:cs="Times New Roman"/>
          <w:b/>
          <w:sz w:val="28"/>
          <w:szCs w:val="28"/>
        </w:rPr>
      </w:pPr>
      <w:r w:rsidRPr="002729B3">
        <w:rPr>
          <w:rFonts w:ascii="Times New Roman" w:hAnsi="Times New Roman" w:cs="Times New Roman"/>
          <w:b/>
          <w:sz w:val="28"/>
          <w:szCs w:val="28"/>
        </w:rPr>
        <w:lastRenderedPageBreak/>
        <w:t xml:space="preserve">LIST OF </w:t>
      </w:r>
      <w:r w:rsidR="004F7A5E" w:rsidRPr="002729B3">
        <w:rPr>
          <w:rFonts w:ascii="Times New Roman" w:hAnsi="Times New Roman" w:cs="Times New Roman"/>
          <w:b/>
          <w:sz w:val="28"/>
          <w:szCs w:val="28"/>
        </w:rPr>
        <w:t xml:space="preserve">ACRONYMS AND </w:t>
      </w:r>
      <w:r w:rsidRPr="002729B3">
        <w:rPr>
          <w:rFonts w:ascii="Times New Roman" w:hAnsi="Times New Roman" w:cs="Times New Roman"/>
          <w:b/>
          <w:sz w:val="28"/>
          <w:szCs w:val="28"/>
        </w:rPr>
        <w:t>ABBRIVIATIONS</w:t>
      </w:r>
    </w:p>
    <w:p w14:paraId="73B7112E" w14:textId="77777777" w:rsidR="004F7A5E" w:rsidRPr="001059E4" w:rsidRDefault="005B6319" w:rsidP="004D75D2">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[IT SHOULD BE IN ALPHABETICAL FORM]</w:t>
      </w:r>
    </w:p>
    <w:p w14:paraId="511B14E9" w14:textId="77777777" w:rsidR="00C93F36" w:rsidRPr="001059E4" w:rsidRDefault="00C93F36" w:rsidP="004D75D2">
      <w:pPr>
        <w:spacing w:after="0" w:line="360" w:lineRule="auto"/>
        <w:jc w:val="both"/>
        <w:rPr>
          <w:rFonts w:ascii="Times New Roman" w:hAnsi="Times New Roman" w:cs="Times New Roman"/>
          <w:sz w:val="24"/>
          <w:szCs w:val="24"/>
        </w:rPr>
      </w:pPr>
    </w:p>
    <w:p w14:paraId="16FE0A96" w14:textId="77777777" w:rsidR="00C93F36" w:rsidRPr="001059E4" w:rsidRDefault="00C93F36" w:rsidP="004D75D2">
      <w:pPr>
        <w:spacing w:after="0" w:line="360" w:lineRule="auto"/>
        <w:jc w:val="both"/>
        <w:rPr>
          <w:rFonts w:ascii="Times New Roman" w:hAnsi="Times New Roman" w:cs="Times New Roman"/>
          <w:sz w:val="24"/>
          <w:szCs w:val="24"/>
        </w:rPr>
      </w:pPr>
      <w:r w:rsidRPr="001059E4">
        <w:rPr>
          <w:rFonts w:ascii="Times New Roman" w:hAnsi="Times New Roman" w:cs="Times New Roman"/>
          <w:sz w:val="24"/>
          <w:szCs w:val="24"/>
        </w:rPr>
        <w:t xml:space="preserve">AIR                                                    All India Reporter </w:t>
      </w:r>
    </w:p>
    <w:p w14:paraId="2AE8CB19" w14:textId="77777777" w:rsidR="00C93F36" w:rsidRPr="001059E4" w:rsidRDefault="00C93F36" w:rsidP="004D75D2">
      <w:pPr>
        <w:spacing w:after="0" w:line="360" w:lineRule="auto"/>
        <w:jc w:val="both"/>
        <w:rPr>
          <w:rFonts w:ascii="Times New Roman" w:hAnsi="Times New Roman" w:cs="Times New Roman"/>
          <w:sz w:val="24"/>
          <w:szCs w:val="24"/>
        </w:rPr>
      </w:pPr>
      <w:r w:rsidRPr="001059E4">
        <w:rPr>
          <w:rFonts w:ascii="Times New Roman" w:hAnsi="Times New Roman" w:cs="Times New Roman"/>
          <w:sz w:val="24"/>
          <w:szCs w:val="24"/>
        </w:rPr>
        <w:t xml:space="preserve">All E R </w:t>
      </w:r>
      <w:r w:rsidRPr="001059E4">
        <w:rPr>
          <w:rFonts w:ascii="Times New Roman" w:hAnsi="Times New Roman" w:cs="Times New Roman"/>
          <w:sz w:val="24"/>
          <w:szCs w:val="24"/>
        </w:rPr>
        <w:tab/>
      </w:r>
      <w:r w:rsidRPr="001059E4">
        <w:rPr>
          <w:rFonts w:ascii="Times New Roman" w:hAnsi="Times New Roman" w:cs="Times New Roman"/>
          <w:sz w:val="24"/>
          <w:szCs w:val="24"/>
        </w:rPr>
        <w:tab/>
      </w:r>
      <w:r w:rsidRPr="001059E4">
        <w:rPr>
          <w:rFonts w:ascii="Times New Roman" w:hAnsi="Times New Roman" w:cs="Times New Roman"/>
          <w:sz w:val="24"/>
          <w:szCs w:val="24"/>
        </w:rPr>
        <w:tab/>
      </w:r>
      <w:r w:rsidR="00FE2459">
        <w:rPr>
          <w:rFonts w:ascii="Times New Roman" w:hAnsi="Times New Roman" w:cs="Times New Roman"/>
          <w:sz w:val="24"/>
          <w:szCs w:val="24"/>
        </w:rPr>
        <w:t xml:space="preserve">           </w:t>
      </w:r>
      <w:r w:rsidRPr="001059E4">
        <w:rPr>
          <w:rFonts w:ascii="Times New Roman" w:hAnsi="Times New Roman" w:cs="Times New Roman"/>
          <w:sz w:val="24"/>
          <w:szCs w:val="24"/>
        </w:rPr>
        <w:t>All England Law Reports</w:t>
      </w:r>
    </w:p>
    <w:p w14:paraId="3FC4572C" w14:textId="77777777" w:rsidR="00C93F36" w:rsidRPr="001059E4" w:rsidRDefault="00C93F36" w:rsidP="004D75D2">
      <w:pPr>
        <w:spacing w:after="0" w:line="360" w:lineRule="auto"/>
        <w:jc w:val="both"/>
        <w:rPr>
          <w:rFonts w:ascii="Times New Roman" w:hAnsi="Times New Roman" w:cs="Times New Roman"/>
          <w:sz w:val="24"/>
          <w:szCs w:val="24"/>
        </w:rPr>
      </w:pPr>
      <w:r w:rsidRPr="001059E4">
        <w:rPr>
          <w:rFonts w:ascii="Times New Roman" w:hAnsi="Times New Roman" w:cs="Times New Roman"/>
          <w:sz w:val="24"/>
          <w:szCs w:val="24"/>
        </w:rPr>
        <w:t>EU                                                      European Union</w:t>
      </w:r>
    </w:p>
    <w:p w14:paraId="6A510BB2" w14:textId="77777777" w:rsidR="00C93F36" w:rsidRPr="001059E4" w:rsidRDefault="00C93F36" w:rsidP="004D75D2">
      <w:pPr>
        <w:spacing w:after="0" w:line="360" w:lineRule="auto"/>
        <w:jc w:val="both"/>
        <w:rPr>
          <w:rFonts w:ascii="Times New Roman" w:hAnsi="Times New Roman" w:cs="Times New Roman"/>
          <w:sz w:val="24"/>
          <w:szCs w:val="24"/>
        </w:rPr>
      </w:pPr>
      <w:r w:rsidRPr="001059E4">
        <w:rPr>
          <w:rFonts w:ascii="Times New Roman" w:hAnsi="Times New Roman" w:cs="Times New Roman"/>
          <w:sz w:val="24"/>
          <w:szCs w:val="24"/>
        </w:rPr>
        <w:t>GATT                                                General Agreement on Tariffs and Trade</w:t>
      </w:r>
    </w:p>
    <w:p w14:paraId="423AAE44" w14:textId="77777777" w:rsidR="00C93F36" w:rsidRPr="001059E4" w:rsidRDefault="00C93F36" w:rsidP="004D75D2">
      <w:pPr>
        <w:spacing w:after="0" w:line="360" w:lineRule="auto"/>
        <w:jc w:val="both"/>
        <w:rPr>
          <w:rFonts w:ascii="Times New Roman" w:hAnsi="Times New Roman" w:cs="Times New Roman"/>
          <w:sz w:val="24"/>
          <w:szCs w:val="24"/>
        </w:rPr>
      </w:pPr>
      <w:r w:rsidRPr="001059E4">
        <w:rPr>
          <w:rFonts w:ascii="Times New Roman" w:hAnsi="Times New Roman" w:cs="Times New Roman"/>
          <w:sz w:val="24"/>
          <w:szCs w:val="24"/>
        </w:rPr>
        <w:t>U.K.                                                       United Kingdom</w:t>
      </w:r>
    </w:p>
    <w:p w14:paraId="603C312E" w14:textId="77777777" w:rsidR="00C93F36" w:rsidRPr="001059E4" w:rsidRDefault="00C93F36" w:rsidP="004D75D2">
      <w:pPr>
        <w:spacing w:after="0" w:line="360" w:lineRule="auto"/>
        <w:jc w:val="both"/>
        <w:rPr>
          <w:rFonts w:ascii="Times New Roman" w:hAnsi="Times New Roman" w:cs="Times New Roman"/>
          <w:sz w:val="24"/>
          <w:szCs w:val="24"/>
        </w:rPr>
      </w:pPr>
      <w:r w:rsidRPr="001059E4">
        <w:rPr>
          <w:rFonts w:ascii="Times New Roman" w:hAnsi="Times New Roman" w:cs="Times New Roman"/>
          <w:sz w:val="24"/>
          <w:szCs w:val="24"/>
        </w:rPr>
        <w:t>WIPO                                                    World Intellectual Property Organization</w:t>
      </w:r>
    </w:p>
    <w:p w14:paraId="0037A0AF" w14:textId="77777777" w:rsidR="00C93F36" w:rsidRPr="001059E4" w:rsidRDefault="00C93F36" w:rsidP="004D75D2">
      <w:pPr>
        <w:spacing w:after="0" w:line="360" w:lineRule="auto"/>
        <w:jc w:val="both"/>
        <w:rPr>
          <w:rFonts w:ascii="Times New Roman" w:hAnsi="Times New Roman" w:cs="Times New Roman"/>
          <w:sz w:val="24"/>
          <w:szCs w:val="24"/>
        </w:rPr>
      </w:pPr>
      <w:r w:rsidRPr="001059E4">
        <w:rPr>
          <w:rFonts w:ascii="Times New Roman" w:hAnsi="Times New Roman" w:cs="Times New Roman"/>
          <w:sz w:val="24"/>
          <w:szCs w:val="24"/>
        </w:rPr>
        <w:t xml:space="preserve">WTO                                                     World Trade Organization </w:t>
      </w:r>
    </w:p>
    <w:p w14:paraId="711C0D6C" w14:textId="77777777" w:rsidR="00C93F36" w:rsidRPr="001059E4" w:rsidRDefault="00C93F36" w:rsidP="004D75D2">
      <w:pPr>
        <w:spacing w:after="0" w:line="360" w:lineRule="auto"/>
        <w:jc w:val="both"/>
        <w:rPr>
          <w:rFonts w:ascii="Times New Roman" w:hAnsi="Times New Roman" w:cs="Times New Roman"/>
          <w:sz w:val="24"/>
          <w:szCs w:val="24"/>
        </w:rPr>
      </w:pPr>
      <w:r w:rsidRPr="001059E4">
        <w:rPr>
          <w:rFonts w:ascii="Times New Roman" w:hAnsi="Times New Roman" w:cs="Times New Roman"/>
          <w:sz w:val="24"/>
          <w:szCs w:val="24"/>
        </w:rPr>
        <w:t xml:space="preserve">www </w:t>
      </w:r>
      <w:r w:rsidRPr="001059E4">
        <w:rPr>
          <w:rFonts w:ascii="Times New Roman" w:hAnsi="Times New Roman" w:cs="Times New Roman"/>
          <w:sz w:val="24"/>
          <w:szCs w:val="24"/>
        </w:rPr>
        <w:tab/>
      </w:r>
      <w:r w:rsidRPr="001059E4">
        <w:rPr>
          <w:rFonts w:ascii="Times New Roman" w:hAnsi="Times New Roman" w:cs="Times New Roman"/>
          <w:sz w:val="24"/>
          <w:szCs w:val="24"/>
        </w:rPr>
        <w:tab/>
        <w:t xml:space="preserve">                                      World Wide Web</w:t>
      </w:r>
    </w:p>
    <w:p w14:paraId="5C3BDCBF" w14:textId="77777777" w:rsidR="00C93F36" w:rsidRPr="001059E4" w:rsidRDefault="00C93F36" w:rsidP="004D75D2">
      <w:pPr>
        <w:spacing w:after="0" w:line="360" w:lineRule="auto"/>
        <w:jc w:val="both"/>
        <w:rPr>
          <w:rFonts w:ascii="Times New Roman" w:hAnsi="Times New Roman" w:cs="Times New Roman"/>
          <w:sz w:val="24"/>
          <w:szCs w:val="24"/>
        </w:rPr>
      </w:pPr>
    </w:p>
    <w:p w14:paraId="7F9084FE" w14:textId="77777777" w:rsidR="00C93F36" w:rsidRPr="001059E4" w:rsidRDefault="00C93F36" w:rsidP="004D75D2">
      <w:pPr>
        <w:spacing w:after="0" w:line="360" w:lineRule="auto"/>
        <w:jc w:val="both"/>
        <w:rPr>
          <w:rFonts w:ascii="Times New Roman" w:hAnsi="Times New Roman" w:cs="Times New Roman"/>
          <w:sz w:val="24"/>
          <w:szCs w:val="24"/>
        </w:rPr>
      </w:pPr>
    </w:p>
    <w:p w14:paraId="664AFCE8" w14:textId="77777777" w:rsidR="00C93F36" w:rsidRDefault="00C93F36" w:rsidP="004D75D2">
      <w:pPr>
        <w:spacing w:after="0" w:line="360" w:lineRule="auto"/>
        <w:jc w:val="both"/>
        <w:rPr>
          <w:rFonts w:ascii="Times New Roman" w:hAnsi="Times New Roman" w:cs="Times New Roman"/>
          <w:sz w:val="24"/>
          <w:szCs w:val="24"/>
        </w:rPr>
      </w:pPr>
    </w:p>
    <w:p w14:paraId="65D53B34" w14:textId="77777777" w:rsidR="000331E8" w:rsidRDefault="000331E8" w:rsidP="004D75D2">
      <w:pPr>
        <w:spacing w:after="0" w:line="360" w:lineRule="auto"/>
        <w:jc w:val="both"/>
        <w:rPr>
          <w:rFonts w:ascii="Times New Roman" w:hAnsi="Times New Roman" w:cs="Times New Roman"/>
          <w:sz w:val="24"/>
          <w:szCs w:val="24"/>
        </w:rPr>
      </w:pPr>
    </w:p>
    <w:p w14:paraId="404D1B73" w14:textId="77777777" w:rsidR="000331E8" w:rsidRDefault="000331E8" w:rsidP="004D75D2">
      <w:pPr>
        <w:spacing w:after="0" w:line="360" w:lineRule="auto"/>
        <w:jc w:val="both"/>
        <w:rPr>
          <w:rFonts w:ascii="Times New Roman" w:hAnsi="Times New Roman" w:cs="Times New Roman"/>
          <w:sz w:val="24"/>
          <w:szCs w:val="24"/>
        </w:rPr>
      </w:pPr>
    </w:p>
    <w:p w14:paraId="6922D148" w14:textId="77777777" w:rsidR="00901F97" w:rsidRDefault="00901F97" w:rsidP="004D75D2">
      <w:pPr>
        <w:spacing w:after="0" w:line="360" w:lineRule="auto"/>
        <w:jc w:val="both"/>
        <w:rPr>
          <w:rFonts w:ascii="Times New Roman" w:hAnsi="Times New Roman" w:cs="Times New Roman"/>
          <w:sz w:val="24"/>
          <w:szCs w:val="24"/>
        </w:rPr>
      </w:pPr>
    </w:p>
    <w:p w14:paraId="77C3B46F" w14:textId="77777777" w:rsidR="00901F97" w:rsidRDefault="00901F97" w:rsidP="004D75D2">
      <w:pPr>
        <w:spacing w:after="0" w:line="360" w:lineRule="auto"/>
        <w:jc w:val="both"/>
        <w:rPr>
          <w:rFonts w:ascii="Times New Roman" w:hAnsi="Times New Roman" w:cs="Times New Roman"/>
          <w:sz w:val="24"/>
          <w:szCs w:val="24"/>
        </w:rPr>
      </w:pPr>
    </w:p>
    <w:p w14:paraId="29EDFB24" w14:textId="77777777" w:rsidR="00901F97" w:rsidRDefault="00901F97" w:rsidP="004D75D2">
      <w:pPr>
        <w:spacing w:after="0" w:line="360" w:lineRule="auto"/>
        <w:jc w:val="both"/>
        <w:rPr>
          <w:rFonts w:ascii="Times New Roman" w:hAnsi="Times New Roman" w:cs="Times New Roman"/>
          <w:sz w:val="24"/>
          <w:szCs w:val="24"/>
        </w:rPr>
      </w:pPr>
    </w:p>
    <w:p w14:paraId="29C84E73" w14:textId="77777777" w:rsidR="00901F97" w:rsidRDefault="00901F97" w:rsidP="004D75D2">
      <w:pPr>
        <w:spacing w:after="0" w:line="360" w:lineRule="auto"/>
        <w:jc w:val="both"/>
        <w:rPr>
          <w:rFonts w:ascii="Times New Roman" w:hAnsi="Times New Roman" w:cs="Times New Roman"/>
          <w:sz w:val="24"/>
          <w:szCs w:val="24"/>
        </w:rPr>
      </w:pPr>
    </w:p>
    <w:p w14:paraId="0476585D" w14:textId="77777777" w:rsidR="00901F97" w:rsidRDefault="00901F97" w:rsidP="004D75D2">
      <w:pPr>
        <w:spacing w:after="0" w:line="360" w:lineRule="auto"/>
        <w:jc w:val="both"/>
        <w:rPr>
          <w:rFonts w:ascii="Times New Roman" w:hAnsi="Times New Roman" w:cs="Times New Roman"/>
          <w:sz w:val="24"/>
          <w:szCs w:val="24"/>
        </w:rPr>
      </w:pPr>
    </w:p>
    <w:p w14:paraId="4B289F4F" w14:textId="77777777" w:rsidR="00901F97" w:rsidRDefault="00901F97" w:rsidP="004D75D2">
      <w:pPr>
        <w:spacing w:after="0" w:line="360" w:lineRule="auto"/>
        <w:jc w:val="both"/>
        <w:rPr>
          <w:rFonts w:ascii="Times New Roman" w:hAnsi="Times New Roman" w:cs="Times New Roman"/>
          <w:sz w:val="24"/>
          <w:szCs w:val="24"/>
        </w:rPr>
      </w:pPr>
    </w:p>
    <w:p w14:paraId="70746407" w14:textId="77777777" w:rsidR="00901F97" w:rsidRDefault="00901F97" w:rsidP="004D75D2">
      <w:pPr>
        <w:spacing w:after="0" w:line="360" w:lineRule="auto"/>
        <w:jc w:val="both"/>
        <w:rPr>
          <w:rFonts w:ascii="Times New Roman" w:hAnsi="Times New Roman" w:cs="Times New Roman"/>
          <w:sz w:val="24"/>
          <w:szCs w:val="24"/>
        </w:rPr>
      </w:pPr>
    </w:p>
    <w:p w14:paraId="3C2E4193" w14:textId="77777777" w:rsidR="00901F97" w:rsidRDefault="00901F97" w:rsidP="004D75D2">
      <w:pPr>
        <w:spacing w:after="0" w:line="360" w:lineRule="auto"/>
        <w:jc w:val="both"/>
        <w:rPr>
          <w:rFonts w:ascii="Times New Roman" w:hAnsi="Times New Roman" w:cs="Times New Roman"/>
          <w:sz w:val="24"/>
          <w:szCs w:val="24"/>
        </w:rPr>
      </w:pPr>
    </w:p>
    <w:p w14:paraId="559686EF" w14:textId="77777777" w:rsidR="00901F97" w:rsidRDefault="00901F97" w:rsidP="004D75D2">
      <w:pPr>
        <w:spacing w:after="0" w:line="360" w:lineRule="auto"/>
        <w:jc w:val="both"/>
        <w:rPr>
          <w:rFonts w:ascii="Times New Roman" w:hAnsi="Times New Roman" w:cs="Times New Roman"/>
          <w:sz w:val="24"/>
          <w:szCs w:val="24"/>
        </w:rPr>
      </w:pPr>
    </w:p>
    <w:p w14:paraId="0AC35332" w14:textId="77777777" w:rsidR="00901F97" w:rsidRDefault="00901F97" w:rsidP="004D75D2">
      <w:pPr>
        <w:spacing w:after="0" w:line="360" w:lineRule="auto"/>
        <w:jc w:val="both"/>
        <w:rPr>
          <w:rFonts w:ascii="Times New Roman" w:hAnsi="Times New Roman" w:cs="Times New Roman"/>
          <w:sz w:val="24"/>
          <w:szCs w:val="24"/>
        </w:rPr>
      </w:pPr>
    </w:p>
    <w:p w14:paraId="025B6CE0" w14:textId="77777777" w:rsidR="00901F97" w:rsidRDefault="00901F97" w:rsidP="004D75D2">
      <w:pPr>
        <w:spacing w:after="0" w:line="360" w:lineRule="auto"/>
        <w:jc w:val="both"/>
        <w:rPr>
          <w:rFonts w:ascii="Times New Roman" w:hAnsi="Times New Roman" w:cs="Times New Roman"/>
          <w:sz w:val="24"/>
          <w:szCs w:val="24"/>
        </w:rPr>
      </w:pPr>
    </w:p>
    <w:p w14:paraId="086C7A56" w14:textId="77777777" w:rsidR="00901F97" w:rsidRDefault="00901F97" w:rsidP="004D75D2">
      <w:pPr>
        <w:spacing w:after="0" w:line="360" w:lineRule="auto"/>
        <w:jc w:val="both"/>
        <w:rPr>
          <w:rFonts w:ascii="Times New Roman" w:hAnsi="Times New Roman" w:cs="Times New Roman"/>
          <w:sz w:val="24"/>
          <w:szCs w:val="24"/>
        </w:rPr>
      </w:pPr>
    </w:p>
    <w:p w14:paraId="449DE81F" w14:textId="77777777" w:rsidR="00901F97" w:rsidRDefault="00901F97" w:rsidP="004D75D2">
      <w:pPr>
        <w:spacing w:after="0" w:line="360" w:lineRule="auto"/>
        <w:jc w:val="both"/>
        <w:rPr>
          <w:rFonts w:ascii="Times New Roman" w:hAnsi="Times New Roman" w:cs="Times New Roman"/>
          <w:sz w:val="24"/>
          <w:szCs w:val="24"/>
        </w:rPr>
      </w:pPr>
    </w:p>
    <w:p w14:paraId="78DEC48A" w14:textId="77777777" w:rsidR="00901F97" w:rsidRDefault="00901F97" w:rsidP="004D75D2">
      <w:pPr>
        <w:spacing w:after="0" w:line="360" w:lineRule="auto"/>
        <w:jc w:val="both"/>
        <w:rPr>
          <w:rFonts w:ascii="Times New Roman" w:hAnsi="Times New Roman" w:cs="Times New Roman"/>
          <w:sz w:val="24"/>
          <w:szCs w:val="24"/>
        </w:rPr>
      </w:pPr>
    </w:p>
    <w:p w14:paraId="1526EA81" w14:textId="77777777" w:rsidR="00901F97" w:rsidRDefault="00901F97" w:rsidP="004D75D2">
      <w:pPr>
        <w:spacing w:after="0" w:line="360" w:lineRule="auto"/>
        <w:jc w:val="both"/>
        <w:rPr>
          <w:rFonts w:ascii="Times New Roman" w:hAnsi="Times New Roman" w:cs="Times New Roman"/>
          <w:sz w:val="24"/>
          <w:szCs w:val="24"/>
        </w:rPr>
      </w:pPr>
    </w:p>
    <w:p w14:paraId="10FF20D2" w14:textId="77777777" w:rsidR="00901F97" w:rsidRDefault="00901F97" w:rsidP="004D75D2">
      <w:pPr>
        <w:spacing w:after="0" w:line="360" w:lineRule="auto"/>
        <w:jc w:val="both"/>
        <w:rPr>
          <w:rFonts w:ascii="Times New Roman" w:hAnsi="Times New Roman" w:cs="Times New Roman"/>
          <w:sz w:val="24"/>
          <w:szCs w:val="24"/>
        </w:rPr>
      </w:pPr>
    </w:p>
    <w:p w14:paraId="269AD67B" w14:textId="77777777" w:rsidR="00901F97" w:rsidRPr="001059E4" w:rsidRDefault="00901F97" w:rsidP="004D75D2">
      <w:pPr>
        <w:spacing w:after="0" w:line="360" w:lineRule="auto"/>
        <w:jc w:val="both"/>
        <w:rPr>
          <w:rFonts w:ascii="Times New Roman" w:hAnsi="Times New Roman" w:cs="Times New Roman"/>
          <w:sz w:val="24"/>
          <w:szCs w:val="24"/>
        </w:rPr>
      </w:pPr>
    </w:p>
    <w:p w14:paraId="1D22FD62" w14:textId="77777777" w:rsidR="00C93F36" w:rsidRPr="00442AD2" w:rsidRDefault="00C93F36" w:rsidP="004D75D2">
      <w:pPr>
        <w:spacing w:after="0" w:line="360" w:lineRule="auto"/>
        <w:jc w:val="center"/>
        <w:rPr>
          <w:rFonts w:ascii="Times New Roman" w:hAnsi="Times New Roman" w:cs="Times New Roman"/>
          <w:b/>
          <w:sz w:val="32"/>
          <w:szCs w:val="32"/>
        </w:rPr>
      </w:pPr>
      <w:r w:rsidRPr="00442AD2">
        <w:rPr>
          <w:rFonts w:ascii="Times New Roman" w:hAnsi="Times New Roman" w:cs="Times New Roman"/>
          <w:b/>
          <w:sz w:val="32"/>
          <w:szCs w:val="32"/>
        </w:rPr>
        <w:lastRenderedPageBreak/>
        <w:t>TABLE OF CASES</w:t>
      </w:r>
    </w:p>
    <w:p w14:paraId="625F6421" w14:textId="77777777" w:rsidR="00901F97" w:rsidRPr="001059E4" w:rsidRDefault="00901F97" w:rsidP="00901F97">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[IT SHOULD BE IN ALPHABETICAL FORM WITH PAGE NUMBERS WHEREVER APPEARING IN THE RESEARCH</w:t>
      </w:r>
      <w:r w:rsidR="00FE2459">
        <w:rPr>
          <w:rFonts w:ascii="Times New Roman" w:hAnsi="Times New Roman" w:cs="Times New Roman"/>
          <w:b/>
          <w:sz w:val="24"/>
          <w:szCs w:val="24"/>
        </w:rPr>
        <w:t xml:space="preserve"> </w:t>
      </w:r>
      <w:r>
        <w:rPr>
          <w:rFonts w:ascii="Times New Roman" w:hAnsi="Times New Roman" w:cs="Times New Roman"/>
          <w:b/>
          <w:sz w:val="24"/>
          <w:szCs w:val="24"/>
        </w:rPr>
        <w:t>WORK]</w:t>
      </w:r>
    </w:p>
    <w:p w14:paraId="0091236E" w14:textId="77777777" w:rsidR="00C93F36" w:rsidRDefault="00C93F36" w:rsidP="004D75D2">
      <w:pPr>
        <w:spacing w:after="0" w:line="360" w:lineRule="auto"/>
        <w:jc w:val="both"/>
        <w:rPr>
          <w:rFonts w:ascii="Times New Roman" w:hAnsi="Times New Roman" w:cs="Times New Roman"/>
          <w:bCs/>
          <w:sz w:val="24"/>
          <w:szCs w:val="24"/>
        </w:rPr>
      </w:pPr>
    </w:p>
    <w:p w14:paraId="5B08D37A" w14:textId="77777777" w:rsidR="0061540A" w:rsidRPr="0061540A" w:rsidRDefault="0061540A" w:rsidP="0061540A">
      <w:pPr>
        <w:pStyle w:val="ListParagraph"/>
        <w:numPr>
          <w:ilvl w:val="0"/>
          <w:numId w:val="11"/>
        </w:numPr>
        <w:spacing w:after="0" w:line="360" w:lineRule="auto"/>
        <w:jc w:val="both"/>
        <w:rPr>
          <w:rFonts w:ascii="Times New Roman" w:hAnsi="Times New Roman" w:cs="Times New Roman"/>
          <w:bCs/>
          <w:sz w:val="24"/>
          <w:szCs w:val="24"/>
        </w:rPr>
      </w:pPr>
      <w:r w:rsidRPr="0061540A">
        <w:rPr>
          <w:rFonts w:ascii="Times New Roman" w:hAnsi="Times New Roman" w:cs="Times New Roman"/>
          <w:bCs/>
          <w:sz w:val="24"/>
          <w:szCs w:val="24"/>
        </w:rPr>
        <w:t>Collector of Central Excise v. M/s. Kutty Flush Doors &amp; Furniture Co. (P) Ltd.  AIR 1988 SC 1164.</w:t>
      </w:r>
    </w:p>
    <w:p w14:paraId="7CA5E914" w14:textId="77777777" w:rsidR="0061540A" w:rsidRPr="0061540A" w:rsidRDefault="0061540A" w:rsidP="0061540A">
      <w:pPr>
        <w:pStyle w:val="ListParagraph"/>
        <w:numPr>
          <w:ilvl w:val="0"/>
          <w:numId w:val="11"/>
        </w:numPr>
        <w:spacing w:after="0" w:line="360" w:lineRule="auto"/>
        <w:jc w:val="both"/>
        <w:rPr>
          <w:rFonts w:ascii="Times New Roman" w:hAnsi="Times New Roman" w:cs="Times New Roman"/>
          <w:bCs/>
          <w:sz w:val="24"/>
          <w:szCs w:val="24"/>
        </w:rPr>
      </w:pPr>
      <w:r w:rsidRPr="0061540A">
        <w:rPr>
          <w:rFonts w:ascii="Times New Roman" w:hAnsi="Times New Roman" w:cs="Times New Roman"/>
          <w:bCs/>
          <w:sz w:val="24"/>
          <w:szCs w:val="24"/>
        </w:rPr>
        <w:t>Empire Industries Ltd. v. Union of India AIR 1986 SC 662</w:t>
      </w:r>
    </w:p>
    <w:p w14:paraId="03EB8FF1" w14:textId="77777777" w:rsidR="0061540A" w:rsidRPr="0061540A" w:rsidRDefault="0061540A" w:rsidP="0061540A">
      <w:pPr>
        <w:pStyle w:val="ListParagraph"/>
        <w:numPr>
          <w:ilvl w:val="0"/>
          <w:numId w:val="11"/>
        </w:numPr>
        <w:spacing w:after="0" w:line="360" w:lineRule="auto"/>
        <w:jc w:val="both"/>
        <w:rPr>
          <w:rFonts w:ascii="Times New Roman" w:hAnsi="Times New Roman" w:cs="Times New Roman"/>
          <w:bCs/>
          <w:sz w:val="24"/>
          <w:szCs w:val="24"/>
        </w:rPr>
      </w:pPr>
      <w:r w:rsidRPr="0061540A">
        <w:rPr>
          <w:rFonts w:ascii="Times New Roman" w:hAnsi="Times New Roman" w:cs="Times New Roman"/>
          <w:bCs/>
          <w:sz w:val="24"/>
          <w:szCs w:val="24"/>
        </w:rPr>
        <w:t>Harley-Davidson Inc v. Grottanelli 164 F 3d 806 (2nd Circuit 1999).</w:t>
      </w:r>
    </w:p>
    <w:p w14:paraId="7EFDC4C6" w14:textId="77777777" w:rsidR="0061540A" w:rsidRPr="0061540A" w:rsidRDefault="0061540A" w:rsidP="0061540A">
      <w:pPr>
        <w:pStyle w:val="ListParagraph"/>
        <w:numPr>
          <w:ilvl w:val="0"/>
          <w:numId w:val="11"/>
        </w:numPr>
        <w:spacing w:after="0" w:line="360" w:lineRule="auto"/>
        <w:jc w:val="both"/>
        <w:rPr>
          <w:rFonts w:ascii="Times New Roman" w:hAnsi="Times New Roman" w:cs="Times New Roman"/>
          <w:bCs/>
          <w:sz w:val="24"/>
          <w:szCs w:val="24"/>
        </w:rPr>
      </w:pPr>
      <w:r w:rsidRPr="0061540A">
        <w:rPr>
          <w:rFonts w:ascii="Times New Roman" w:hAnsi="Times New Roman" w:cs="Times New Roman"/>
          <w:bCs/>
          <w:sz w:val="24"/>
          <w:szCs w:val="24"/>
        </w:rPr>
        <w:t xml:space="preserve">Scotch Whisky Association &amp; Ors. v. Golden Bottling Ltd. 2006 (32) PTC 656 (Del.)  </w:t>
      </w:r>
    </w:p>
    <w:p w14:paraId="6872D0EB" w14:textId="77777777" w:rsidR="0061540A" w:rsidRPr="0061540A" w:rsidRDefault="0061540A" w:rsidP="0061540A">
      <w:pPr>
        <w:pStyle w:val="ListParagraph"/>
        <w:numPr>
          <w:ilvl w:val="0"/>
          <w:numId w:val="11"/>
        </w:numPr>
        <w:spacing w:after="0" w:line="360" w:lineRule="auto"/>
        <w:jc w:val="both"/>
        <w:rPr>
          <w:rFonts w:ascii="Times New Roman" w:hAnsi="Times New Roman" w:cs="Times New Roman"/>
          <w:bCs/>
          <w:sz w:val="24"/>
          <w:szCs w:val="24"/>
        </w:rPr>
      </w:pPr>
      <w:r w:rsidRPr="0061540A">
        <w:rPr>
          <w:rFonts w:ascii="Times New Roman" w:hAnsi="Times New Roman" w:cs="Times New Roman"/>
          <w:bCs/>
          <w:sz w:val="24"/>
          <w:szCs w:val="24"/>
        </w:rPr>
        <w:t>Windsurfing Chiemsee Produktions v. Boots and Attenberger (1999) ECR I-2779</w:t>
      </w:r>
    </w:p>
    <w:p w14:paraId="17C5C448" w14:textId="77777777" w:rsidR="00C93F36" w:rsidRPr="001059E4" w:rsidRDefault="00C93F36" w:rsidP="00ED629C">
      <w:pPr>
        <w:spacing w:after="0" w:line="360" w:lineRule="auto"/>
        <w:jc w:val="both"/>
        <w:rPr>
          <w:rFonts w:ascii="Times New Roman" w:hAnsi="Times New Roman" w:cs="Times New Roman"/>
          <w:bCs/>
          <w:sz w:val="24"/>
          <w:szCs w:val="24"/>
        </w:rPr>
      </w:pPr>
    </w:p>
    <w:p w14:paraId="1907A9C4" w14:textId="77777777" w:rsidR="000217DA" w:rsidRDefault="001732A8" w:rsidP="000217DA">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Case Studies:</w:t>
      </w:r>
      <w:r w:rsidR="00901F97">
        <w:rPr>
          <w:rFonts w:ascii="Times New Roman" w:hAnsi="Times New Roman" w:cs="Times New Roman"/>
          <w:b/>
          <w:sz w:val="24"/>
          <w:szCs w:val="24"/>
        </w:rPr>
        <w:t xml:space="preserve"> [if any WITH PAGE NUMBERS]</w:t>
      </w:r>
    </w:p>
    <w:p w14:paraId="5608931A" w14:textId="77777777" w:rsidR="000217DA" w:rsidRDefault="007F2FE6" w:rsidP="008211C1">
      <w:pPr>
        <w:pStyle w:val="ListParagraph"/>
        <w:numPr>
          <w:ilvl w:val="0"/>
          <w:numId w:val="13"/>
        </w:numPr>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(India)……………………</w:t>
      </w:r>
      <w:r w:rsidR="008211C1">
        <w:rPr>
          <w:rFonts w:ascii="Times New Roman" w:hAnsi="Times New Roman" w:cs="Times New Roman"/>
          <w:bCs/>
          <w:sz w:val="24"/>
          <w:szCs w:val="24"/>
        </w:rPr>
        <w:t>.......</w:t>
      </w:r>
      <w:r>
        <w:rPr>
          <w:rFonts w:ascii="Times New Roman" w:hAnsi="Times New Roman" w:cs="Times New Roman"/>
          <w:bCs/>
          <w:sz w:val="24"/>
          <w:szCs w:val="24"/>
        </w:rPr>
        <w:t>…Darjeeling Tea</w:t>
      </w:r>
    </w:p>
    <w:p w14:paraId="2200308D" w14:textId="77777777" w:rsidR="00D35FD5" w:rsidRDefault="00D35FD5" w:rsidP="00D35FD5">
      <w:pPr>
        <w:spacing w:after="0" w:line="360" w:lineRule="auto"/>
        <w:jc w:val="both"/>
        <w:rPr>
          <w:rFonts w:ascii="Times New Roman" w:hAnsi="Times New Roman" w:cs="Times New Roman"/>
          <w:bCs/>
          <w:sz w:val="24"/>
          <w:szCs w:val="24"/>
        </w:rPr>
      </w:pPr>
    </w:p>
    <w:p w14:paraId="7C535E78" w14:textId="77777777" w:rsidR="00D35FD5" w:rsidRDefault="00D35FD5" w:rsidP="00D35FD5">
      <w:pPr>
        <w:spacing w:after="0" w:line="360" w:lineRule="auto"/>
        <w:jc w:val="both"/>
        <w:rPr>
          <w:rFonts w:ascii="Times New Roman" w:hAnsi="Times New Roman" w:cs="Times New Roman"/>
          <w:bCs/>
          <w:sz w:val="24"/>
          <w:szCs w:val="24"/>
        </w:rPr>
      </w:pPr>
    </w:p>
    <w:p w14:paraId="255C2C37" w14:textId="77777777" w:rsidR="00901F97" w:rsidRDefault="00901F97" w:rsidP="00D35FD5">
      <w:pPr>
        <w:spacing w:after="0" w:line="360" w:lineRule="auto"/>
        <w:jc w:val="both"/>
        <w:rPr>
          <w:rFonts w:ascii="Times New Roman" w:hAnsi="Times New Roman" w:cs="Times New Roman"/>
          <w:bCs/>
          <w:sz w:val="24"/>
          <w:szCs w:val="24"/>
        </w:rPr>
      </w:pPr>
    </w:p>
    <w:p w14:paraId="5C18EEF4" w14:textId="77777777" w:rsidR="00901F97" w:rsidRDefault="00901F97" w:rsidP="00D35FD5">
      <w:pPr>
        <w:spacing w:after="0" w:line="360" w:lineRule="auto"/>
        <w:jc w:val="both"/>
        <w:rPr>
          <w:rFonts w:ascii="Times New Roman" w:hAnsi="Times New Roman" w:cs="Times New Roman"/>
          <w:bCs/>
          <w:sz w:val="24"/>
          <w:szCs w:val="24"/>
        </w:rPr>
      </w:pPr>
    </w:p>
    <w:p w14:paraId="4393F097" w14:textId="77777777" w:rsidR="00901F97" w:rsidRDefault="00901F97" w:rsidP="00D35FD5">
      <w:pPr>
        <w:spacing w:after="0" w:line="360" w:lineRule="auto"/>
        <w:jc w:val="both"/>
        <w:rPr>
          <w:rFonts w:ascii="Times New Roman" w:hAnsi="Times New Roman" w:cs="Times New Roman"/>
          <w:bCs/>
          <w:sz w:val="24"/>
          <w:szCs w:val="24"/>
        </w:rPr>
      </w:pPr>
    </w:p>
    <w:p w14:paraId="1D81A48E" w14:textId="77777777" w:rsidR="00901F97" w:rsidRDefault="00901F97" w:rsidP="00D35FD5">
      <w:pPr>
        <w:spacing w:after="0" w:line="360" w:lineRule="auto"/>
        <w:jc w:val="both"/>
        <w:rPr>
          <w:rFonts w:ascii="Times New Roman" w:hAnsi="Times New Roman" w:cs="Times New Roman"/>
          <w:bCs/>
          <w:sz w:val="24"/>
          <w:szCs w:val="24"/>
        </w:rPr>
      </w:pPr>
    </w:p>
    <w:p w14:paraId="11928AF2" w14:textId="77777777" w:rsidR="00901F97" w:rsidRDefault="00901F97" w:rsidP="00D35FD5">
      <w:pPr>
        <w:spacing w:after="0" w:line="360" w:lineRule="auto"/>
        <w:jc w:val="both"/>
        <w:rPr>
          <w:rFonts w:ascii="Times New Roman" w:hAnsi="Times New Roman" w:cs="Times New Roman"/>
          <w:bCs/>
          <w:sz w:val="24"/>
          <w:szCs w:val="24"/>
        </w:rPr>
      </w:pPr>
    </w:p>
    <w:p w14:paraId="3DE91199" w14:textId="77777777" w:rsidR="00901F97" w:rsidRDefault="00901F97" w:rsidP="00D35FD5">
      <w:pPr>
        <w:spacing w:after="0" w:line="360" w:lineRule="auto"/>
        <w:jc w:val="both"/>
        <w:rPr>
          <w:rFonts w:ascii="Times New Roman" w:hAnsi="Times New Roman" w:cs="Times New Roman"/>
          <w:bCs/>
          <w:sz w:val="24"/>
          <w:szCs w:val="24"/>
        </w:rPr>
      </w:pPr>
    </w:p>
    <w:p w14:paraId="3154F073" w14:textId="77777777" w:rsidR="00901F97" w:rsidRDefault="00901F97" w:rsidP="00D35FD5">
      <w:pPr>
        <w:spacing w:after="0" w:line="360" w:lineRule="auto"/>
        <w:jc w:val="both"/>
        <w:rPr>
          <w:rFonts w:ascii="Times New Roman" w:hAnsi="Times New Roman" w:cs="Times New Roman"/>
          <w:bCs/>
          <w:sz w:val="24"/>
          <w:szCs w:val="24"/>
        </w:rPr>
      </w:pPr>
    </w:p>
    <w:p w14:paraId="22994BC3" w14:textId="77777777" w:rsidR="00901F97" w:rsidRDefault="00901F97" w:rsidP="00D35FD5">
      <w:pPr>
        <w:spacing w:after="0" w:line="360" w:lineRule="auto"/>
        <w:jc w:val="both"/>
        <w:rPr>
          <w:rFonts w:ascii="Times New Roman" w:hAnsi="Times New Roman" w:cs="Times New Roman"/>
          <w:bCs/>
          <w:sz w:val="24"/>
          <w:szCs w:val="24"/>
        </w:rPr>
      </w:pPr>
    </w:p>
    <w:p w14:paraId="6DFC4577" w14:textId="77777777" w:rsidR="00901F97" w:rsidRDefault="00901F97" w:rsidP="00D35FD5">
      <w:pPr>
        <w:spacing w:after="0" w:line="360" w:lineRule="auto"/>
        <w:jc w:val="both"/>
        <w:rPr>
          <w:rFonts w:ascii="Times New Roman" w:hAnsi="Times New Roman" w:cs="Times New Roman"/>
          <w:bCs/>
          <w:sz w:val="24"/>
          <w:szCs w:val="24"/>
        </w:rPr>
      </w:pPr>
    </w:p>
    <w:p w14:paraId="0201C6F8" w14:textId="77777777" w:rsidR="00901F97" w:rsidRDefault="00901F97" w:rsidP="00D35FD5">
      <w:pPr>
        <w:spacing w:after="0" w:line="360" w:lineRule="auto"/>
        <w:jc w:val="both"/>
        <w:rPr>
          <w:rFonts w:ascii="Times New Roman" w:hAnsi="Times New Roman" w:cs="Times New Roman"/>
          <w:bCs/>
          <w:sz w:val="24"/>
          <w:szCs w:val="24"/>
        </w:rPr>
      </w:pPr>
    </w:p>
    <w:p w14:paraId="193AB864" w14:textId="77777777" w:rsidR="00901F97" w:rsidRDefault="00901F97" w:rsidP="00D35FD5">
      <w:pPr>
        <w:spacing w:after="0" w:line="360" w:lineRule="auto"/>
        <w:jc w:val="both"/>
        <w:rPr>
          <w:rFonts w:ascii="Times New Roman" w:hAnsi="Times New Roman" w:cs="Times New Roman"/>
          <w:bCs/>
          <w:sz w:val="24"/>
          <w:szCs w:val="24"/>
        </w:rPr>
      </w:pPr>
    </w:p>
    <w:p w14:paraId="7CC092D1" w14:textId="77777777" w:rsidR="00901F97" w:rsidRDefault="00901F97" w:rsidP="00D35FD5">
      <w:pPr>
        <w:spacing w:after="0" w:line="360" w:lineRule="auto"/>
        <w:jc w:val="both"/>
        <w:rPr>
          <w:rFonts w:ascii="Times New Roman" w:hAnsi="Times New Roman" w:cs="Times New Roman"/>
          <w:bCs/>
          <w:sz w:val="24"/>
          <w:szCs w:val="24"/>
        </w:rPr>
      </w:pPr>
    </w:p>
    <w:p w14:paraId="02CD5F81" w14:textId="77777777" w:rsidR="00901F97" w:rsidRDefault="00901F97" w:rsidP="00D35FD5">
      <w:pPr>
        <w:spacing w:after="0" w:line="360" w:lineRule="auto"/>
        <w:jc w:val="both"/>
        <w:rPr>
          <w:rFonts w:ascii="Times New Roman" w:hAnsi="Times New Roman" w:cs="Times New Roman"/>
          <w:bCs/>
          <w:sz w:val="24"/>
          <w:szCs w:val="24"/>
        </w:rPr>
      </w:pPr>
    </w:p>
    <w:p w14:paraId="1BD589D8" w14:textId="77777777" w:rsidR="00901F97" w:rsidRDefault="00901F97" w:rsidP="00D35FD5">
      <w:pPr>
        <w:spacing w:after="0" w:line="360" w:lineRule="auto"/>
        <w:jc w:val="both"/>
        <w:rPr>
          <w:rFonts w:ascii="Times New Roman" w:hAnsi="Times New Roman" w:cs="Times New Roman"/>
          <w:bCs/>
          <w:sz w:val="24"/>
          <w:szCs w:val="24"/>
        </w:rPr>
      </w:pPr>
    </w:p>
    <w:p w14:paraId="6A15DCDD" w14:textId="77777777" w:rsidR="00901F97" w:rsidRDefault="00901F97" w:rsidP="00D35FD5">
      <w:pPr>
        <w:spacing w:after="0" w:line="360" w:lineRule="auto"/>
        <w:jc w:val="both"/>
        <w:rPr>
          <w:rFonts w:ascii="Times New Roman" w:hAnsi="Times New Roman" w:cs="Times New Roman"/>
          <w:bCs/>
          <w:sz w:val="24"/>
          <w:szCs w:val="24"/>
        </w:rPr>
      </w:pPr>
    </w:p>
    <w:p w14:paraId="63C7005F" w14:textId="77777777" w:rsidR="00901F97" w:rsidRDefault="00901F97" w:rsidP="00D35FD5">
      <w:pPr>
        <w:spacing w:after="0" w:line="360" w:lineRule="auto"/>
        <w:jc w:val="both"/>
        <w:rPr>
          <w:rFonts w:ascii="Times New Roman" w:hAnsi="Times New Roman" w:cs="Times New Roman"/>
          <w:bCs/>
          <w:sz w:val="24"/>
          <w:szCs w:val="24"/>
        </w:rPr>
      </w:pPr>
    </w:p>
    <w:p w14:paraId="6466208A" w14:textId="77777777" w:rsidR="00901F97" w:rsidRDefault="00901F97" w:rsidP="00D35FD5">
      <w:pPr>
        <w:spacing w:after="0" w:line="360" w:lineRule="auto"/>
        <w:jc w:val="both"/>
        <w:rPr>
          <w:rFonts w:ascii="Times New Roman" w:hAnsi="Times New Roman" w:cs="Times New Roman"/>
          <w:bCs/>
          <w:sz w:val="24"/>
          <w:szCs w:val="24"/>
        </w:rPr>
      </w:pPr>
    </w:p>
    <w:p w14:paraId="3CFB3AC8" w14:textId="77777777" w:rsidR="00901F97" w:rsidRDefault="00901F97" w:rsidP="00D35FD5">
      <w:pPr>
        <w:spacing w:after="0" w:line="360" w:lineRule="auto"/>
        <w:jc w:val="both"/>
        <w:rPr>
          <w:rFonts w:ascii="Times New Roman" w:hAnsi="Times New Roman" w:cs="Times New Roman"/>
          <w:bCs/>
          <w:sz w:val="24"/>
          <w:szCs w:val="24"/>
        </w:rPr>
      </w:pPr>
    </w:p>
    <w:p w14:paraId="0D0ACCAC" w14:textId="77777777" w:rsidR="00C93F36" w:rsidRPr="00267358" w:rsidRDefault="00C93F36" w:rsidP="00267358">
      <w:pPr>
        <w:spacing w:after="0" w:line="360" w:lineRule="auto"/>
        <w:jc w:val="center"/>
        <w:rPr>
          <w:rFonts w:ascii="Times New Roman" w:hAnsi="Times New Roman" w:cs="Times New Roman"/>
          <w:b/>
          <w:sz w:val="32"/>
          <w:szCs w:val="32"/>
        </w:rPr>
      </w:pPr>
      <w:r w:rsidRPr="00267358">
        <w:rPr>
          <w:rFonts w:ascii="Times New Roman" w:hAnsi="Times New Roman" w:cs="Times New Roman"/>
          <w:b/>
          <w:sz w:val="32"/>
          <w:szCs w:val="32"/>
        </w:rPr>
        <w:lastRenderedPageBreak/>
        <w:t>TABLE OF STATUTES</w:t>
      </w:r>
    </w:p>
    <w:p w14:paraId="725A96EE" w14:textId="77777777" w:rsidR="00901F97" w:rsidRPr="001059E4" w:rsidRDefault="00901F97" w:rsidP="00901F97">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[IT SHOULD BE IN ALPHABETICAL FORM]</w:t>
      </w:r>
    </w:p>
    <w:p w14:paraId="185D2E5C" w14:textId="77777777" w:rsidR="00C93F36" w:rsidRPr="001059E4" w:rsidRDefault="00C93F36" w:rsidP="004D75D2">
      <w:pPr>
        <w:spacing w:after="0" w:line="360" w:lineRule="auto"/>
        <w:jc w:val="both"/>
        <w:rPr>
          <w:rFonts w:ascii="Times New Roman" w:hAnsi="Times New Roman" w:cs="Times New Roman"/>
          <w:bCs/>
          <w:sz w:val="24"/>
          <w:szCs w:val="24"/>
        </w:rPr>
      </w:pPr>
    </w:p>
    <w:p w14:paraId="49C849AD" w14:textId="77777777" w:rsidR="000217DA" w:rsidRPr="0061540A" w:rsidRDefault="000217DA" w:rsidP="0061540A">
      <w:pPr>
        <w:pStyle w:val="ListParagraph"/>
        <w:numPr>
          <w:ilvl w:val="0"/>
          <w:numId w:val="12"/>
        </w:numPr>
        <w:spacing w:after="0" w:line="360" w:lineRule="auto"/>
        <w:jc w:val="both"/>
        <w:rPr>
          <w:rFonts w:ascii="Times New Roman" w:hAnsi="Times New Roman" w:cs="Times New Roman"/>
          <w:bCs/>
          <w:sz w:val="24"/>
          <w:szCs w:val="24"/>
        </w:rPr>
      </w:pPr>
      <w:r w:rsidRPr="0061540A">
        <w:rPr>
          <w:rFonts w:ascii="Times New Roman" w:hAnsi="Times New Roman" w:cs="Times New Roman"/>
          <w:bCs/>
          <w:sz w:val="24"/>
          <w:szCs w:val="24"/>
        </w:rPr>
        <w:t>Biological Diversity Act (2002) (India)</w:t>
      </w:r>
    </w:p>
    <w:p w14:paraId="23BF4BEA" w14:textId="77777777" w:rsidR="000217DA" w:rsidRPr="0061540A" w:rsidRDefault="000217DA" w:rsidP="0061540A">
      <w:pPr>
        <w:pStyle w:val="ListParagraph"/>
        <w:numPr>
          <w:ilvl w:val="0"/>
          <w:numId w:val="12"/>
        </w:numPr>
        <w:spacing w:after="0" w:line="360" w:lineRule="auto"/>
        <w:jc w:val="both"/>
        <w:rPr>
          <w:rFonts w:ascii="Times New Roman" w:hAnsi="Times New Roman" w:cs="Times New Roman"/>
          <w:bCs/>
          <w:sz w:val="24"/>
          <w:szCs w:val="24"/>
        </w:rPr>
      </w:pPr>
      <w:r w:rsidRPr="0061540A">
        <w:rPr>
          <w:rFonts w:ascii="Times New Roman" w:hAnsi="Times New Roman" w:cs="Times New Roman"/>
          <w:bCs/>
          <w:sz w:val="24"/>
          <w:szCs w:val="24"/>
        </w:rPr>
        <w:t xml:space="preserve">Brazil - Industrial  Property Law (LPI hereinafter) – Law Nº9.279 of 14 May 1996 </w:t>
      </w:r>
    </w:p>
    <w:p w14:paraId="7CD01038" w14:textId="77777777" w:rsidR="000217DA" w:rsidRDefault="000217DA" w:rsidP="0061540A">
      <w:pPr>
        <w:pStyle w:val="ListParagraph"/>
        <w:numPr>
          <w:ilvl w:val="0"/>
          <w:numId w:val="12"/>
        </w:numPr>
        <w:spacing w:after="0" w:line="360" w:lineRule="auto"/>
        <w:jc w:val="both"/>
        <w:rPr>
          <w:rFonts w:ascii="Times New Roman" w:hAnsi="Times New Roman" w:cs="Times New Roman"/>
          <w:bCs/>
          <w:sz w:val="24"/>
          <w:szCs w:val="24"/>
        </w:rPr>
      </w:pPr>
      <w:r w:rsidRPr="0061540A">
        <w:rPr>
          <w:rFonts w:ascii="Times New Roman" w:hAnsi="Times New Roman" w:cs="Times New Roman"/>
          <w:bCs/>
          <w:sz w:val="24"/>
          <w:szCs w:val="24"/>
        </w:rPr>
        <w:t>EU-Caribbean Economic Partnership Agreement (Signed 2008 / Negotiations Concluded 2013 / Entered into force 2014)</w:t>
      </w:r>
    </w:p>
    <w:p w14:paraId="550B27BB" w14:textId="77777777" w:rsidR="000217DA" w:rsidRPr="0061540A" w:rsidRDefault="000217DA" w:rsidP="0061540A">
      <w:pPr>
        <w:pStyle w:val="ListParagraph"/>
        <w:numPr>
          <w:ilvl w:val="0"/>
          <w:numId w:val="12"/>
        </w:numPr>
        <w:spacing w:after="0" w:line="360" w:lineRule="auto"/>
        <w:jc w:val="both"/>
        <w:rPr>
          <w:rFonts w:ascii="Times New Roman" w:hAnsi="Times New Roman" w:cs="Times New Roman"/>
          <w:bCs/>
          <w:sz w:val="24"/>
          <w:szCs w:val="24"/>
        </w:rPr>
      </w:pPr>
      <w:r w:rsidRPr="0061540A">
        <w:rPr>
          <w:rFonts w:ascii="Times New Roman" w:hAnsi="Times New Roman" w:cs="Times New Roman"/>
          <w:bCs/>
          <w:sz w:val="24"/>
          <w:szCs w:val="24"/>
        </w:rPr>
        <w:t>Indian Patent Act, 1970</w:t>
      </w:r>
    </w:p>
    <w:p w14:paraId="280026A6" w14:textId="77777777" w:rsidR="00F36522" w:rsidRPr="00F36522" w:rsidRDefault="00F36522" w:rsidP="00F36522">
      <w:pPr>
        <w:pStyle w:val="ListParagraph"/>
        <w:numPr>
          <w:ilvl w:val="0"/>
          <w:numId w:val="12"/>
        </w:numPr>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Trademarks Act 1995 (Australia)</w:t>
      </w:r>
    </w:p>
    <w:p w14:paraId="28D76F7E" w14:textId="77777777" w:rsidR="000217DA" w:rsidRDefault="000217DA" w:rsidP="0061540A">
      <w:pPr>
        <w:pStyle w:val="ListParagraph"/>
        <w:numPr>
          <w:ilvl w:val="0"/>
          <w:numId w:val="12"/>
        </w:numPr>
        <w:spacing w:after="0" w:line="360" w:lineRule="auto"/>
        <w:jc w:val="both"/>
        <w:rPr>
          <w:rFonts w:ascii="Times New Roman" w:hAnsi="Times New Roman" w:cs="Times New Roman"/>
          <w:bCs/>
          <w:sz w:val="24"/>
          <w:szCs w:val="24"/>
        </w:rPr>
      </w:pPr>
      <w:r w:rsidRPr="0061540A">
        <w:rPr>
          <w:rFonts w:ascii="Times New Roman" w:hAnsi="Times New Roman" w:cs="Times New Roman"/>
          <w:bCs/>
          <w:sz w:val="24"/>
          <w:szCs w:val="24"/>
        </w:rPr>
        <w:t>Trade Mark Act 1999 (India)</w:t>
      </w:r>
    </w:p>
    <w:p w14:paraId="6BDD0FA9" w14:textId="77777777" w:rsidR="00F36522" w:rsidRPr="0061540A" w:rsidRDefault="00F36522" w:rsidP="0061540A">
      <w:pPr>
        <w:pStyle w:val="ListParagraph"/>
        <w:numPr>
          <w:ilvl w:val="0"/>
          <w:numId w:val="12"/>
        </w:numPr>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Trade Marks Act 2002 (New Zealand)</w:t>
      </w:r>
    </w:p>
    <w:p w14:paraId="1AAEACE6" w14:textId="77777777" w:rsidR="008B7917" w:rsidRDefault="000217DA" w:rsidP="004D75D2">
      <w:pPr>
        <w:pStyle w:val="ListParagraph"/>
        <w:numPr>
          <w:ilvl w:val="0"/>
          <w:numId w:val="12"/>
        </w:numPr>
        <w:spacing w:after="0" w:line="360" w:lineRule="auto"/>
        <w:jc w:val="both"/>
        <w:rPr>
          <w:rFonts w:ascii="Times New Roman" w:hAnsi="Times New Roman" w:cs="Times New Roman"/>
          <w:bCs/>
          <w:sz w:val="24"/>
          <w:szCs w:val="24"/>
        </w:rPr>
      </w:pPr>
      <w:r w:rsidRPr="00F36522">
        <w:rPr>
          <w:rFonts w:ascii="Times New Roman" w:hAnsi="Times New Roman" w:cs="Times New Roman"/>
          <w:bCs/>
          <w:sz w:val="24"/>
          <w:szCs w:val="24"/>
        </w:rPr>
        <w:t>World Trade Organization (WTO) and TRIPS (1995)</w:t>
      </w:r>
    </w:p>
    <w:p w14:paraId="3A2BB99D" w14:textId="77777777" w:rsidR="00901F97" w:rsidRDefault="00901F97" w:rsidP="00901F97">
      <w:pPr>
        <w:spacing w:after="0" w:line="360" w:lineRule="auto"/>
        <w:jc w:val="both"/>
        <w:rPr>
          <w:rFonts w:ascii="Times New Roman" w:hAnsi="Times New Roman" w:cs="Times New Roman"/>
          <w:bCs/>
          <w:sz w:val="24"/>
          <w:szCs w:val="24"/>
        </w:rPr>
      </w:pPr>
    </w:p>
    <w:p w14:paraId="3A7C8F82" w14:textId="77777777" w:rsidR="00901F97" w:rsidRDefault="00901F97" w:rsidP="00901F97">
      <w:pPr>
        <w:spacing w:after="0" w:line="360" w:lineRule="auto"/>
        <w:jc w:val="both"/>
        <w:rPr>
          <w:rFonts w:ascii="Times New Roman" w:hAnsi="Times New Roman" w:cs="Times New Roman"/>
          <w:bCs/>
          <w:sz w:val="24"/>
          <w:szCs w:val="24"/>
        </w:rPr>
      </w:pPr>
    </w:p>
    <w:p w14:paraId="579A2F0A" w14:textId="77777777" w:rsidR="00901F97" w:rsidRDefault="00901F97" w:rsidP="00901F97">
      <w:pPr>
        <w:spacing w:after="0" w:line="360" w:lineRule="auto"/>
        <w:jc w:val="both"/>
        <w:rPr>
          <w:rFonts w:ascii="Times New Roman" w:hAnsi="Times New Roman" w:cs="Times New Roman"/>
          <w:bCs/>
          <w:sz w:val="24"/>
          <w:szCs w:val="24"/>
        </w:rPr>
      </w:pPr>
    </w:p>
    <w:p w14:paraId="510B710B" w14:textId="77777777" w:rsidR="00901F97" w:rsidRDefault="00901F97" w:rsidP="00901F97">
      <w:pPr>
        <w:spacing w:after="0" w:line="360" w:lineRule="auto"/>
        <w:jc w:val="both"/>
        <w:rPr>
          <w:rFonts w:ascii="Times New Roman" w:hAnsi="Times New Roman" w:cs="Times New Roman"/>
          <w:bCs/>
          <w:sz w:val="24"/>
          <w:szCs w:val="24"/>
        </w:rPr>
      </w:pPr>
    </w:p>
    <w:p w14:paraId="3EFC87BE" w14:textId="77777777" w:rsidR="00901F97" w:rsidRDefault="00901F97" w:rsidP="00901F97">
      <w:pPr>
        <w:spacing w:after="0" w:line="360" w:lineRule="auto"/>
        <w:jc w:val="both"/>
        <w:rPr>
          <w:rFonts w:ascii="Times New Roman" w:hAnsi="Times New Roman" w:cs="Times New Roman"/>
          <w:bCs/>
          <w:sz w:val="24"/>
          <w:szCs w:val="24"/>
        </w:rPr>
      </w:pPr>
    </w:p>
    <w:p w14:paraId="78F04834" w14:textId="77777777" w:rsidR="00901F97" w:rsidRDefault="00901F97" w:rsidP="00901F97">
      <w:pPr>
        <w:spacing w:after="0" w:line="360" w:lineRule="auto"/>
        <w:jc w:val="both"/>
        <w:rPr>
          <w:rFonts w:ascii="Times New Roman" w:hAnsi="Times New Roman" w:cs="Times New Roman"/>
          <w:bCs/>
          <w:sz w:val="24"/>
          <w:szCs w:val="24"/>
        </w:rPr>
      </w:pPr>
    </w:p>
    <w:p w14:paraId="350EFE55" w14:textId="77777777" w:rsidR="00901F97" w:rsidRDefault="00901F97" w:rsidP="00901F97">
      <w:pPr>
        <w:spacing w:after="0" w:line="360" w:lineRule="auto"/>
        <w:jc w:val="both"/>
        <w:rPr>
          <w:rFonts w:ascii="Times New Roman" w:hAnsi="Times New Roman" w:cs="Times New Roman"/>
          <w:bCs/>
          <w:sz w:val="24"/>
          <w:szCs w:val="24"/>
        </w:rPr>
      </w:pPr>
    </w:p>
    <w:p w14:paraId="1B3FDE12" w14:textId="77777777" w:rsidR="00901F97" w:rsidRDefault="00901F97" w:rsidP="00901F97">
      <w:pPr>
        <w:spacing w:after="0" w:line="360" w:lineRule="auto"/>
        <w:jc w:val="both"/>
        <w:rPr>
          <w:rFonts w:ascii="Times New Roman" w:hAnsi="Times New Roman" w:cs="Times New Roman"/>
          <w:bCs/>
          <w:sz w:val="24"/>
          <w:szCs w:val="24"/>
        </w:rPr>
      </w:pPr>
    </w:p>
    <w:p w14:paraId="7C370E2F" w14:textId="77777777" w:rsidR="00901F97" w:rsidRDefault="00901F97" w:rsidP="00901F97">
      <w:pPr>
        <w:spacing w:after="0" w:line="360" w:lineRule="auto"/>
        <w:jc w:val="both"/>
        <w:rPr>
          <w:rFonts w:ascii="Times New Roman" w:hAnsi="Times New Roman" w:cs="Times New Roman"/>
          <w:bCs/>
          <w:sz w:val="24"/>
          <w:szCs w:val="24"/>
        </w:rPr>
      </w:pPr>
    </w:p>
    <w:p w14:paraId="6728235F" w14:textId="77777777" w:rsidR="00901F97" w:rsidRDefault="00901F97" w:rsidP="00901F97">
      <w:pPr>
        <w:spacing w:after="0" w:line="360" w:lineRule="auto"/>
        <w:jc w:val="both"/>
        <w:rPr>
          <w:rFonts w:ascii="Times New Roman" w:hAnsi="Times New Roman" w:cs="Times New Roman"/>
          <w:bCs/>
          <w:sz w:val="24"/>
          <w:szCs w:val="24"/>
        </w:rPr>
      </w:pPr>
    </w:p>
    <w:p w14:paraId="09E1EEEC" w14:textId="77777777" w:rsidR="00901F97" w:rsidRDefault="00901F97" w:rsidP="00901F97">
      <w:pPr>
        <w:spacing w:after="0" w:line="360" w:lineRule="auto"/>
        <w:jc w:val="both"/>
        <w:rPr>
          <w:rFonts w:ascii="Times New Roman" w:hAnsi="Times New Roman" w:cs="Times New Roman"/>
          <w:bCs/>
          <w:sz w:val="24"/>
          <w:szCs w:val="24"/>
        </w:rPr>
      </w:pPr>
    </w:p>
    <w:p w14:paraId="3B978D6E" w14:textId="77777777" w:rsidR="00901F97" w:rsidRDefault="00901F97" w:rsidP="00901F97">
      <w:pPr>
        <w:spacing w:after="0" w:line="360" w:lineRule="auto"/>
        <w:jc w:val="both"/>
        <w:rPr>
          <w:rFonts w:ascii="Times New Roman" w:hAnsi="Times New Roman" w:cs="Times New Roman"/>
          <w:bCs/>
          <w:sz w:val="24"/>
          <w:szCs w:val="24"/>
        </w:rPr>
      </w:pPr>
    </w:p>
    <w:p w14:paraId="4019898E" w14:textId="77777777" w:rsidR="00901F97" w:rsidRDefault="00901F97" w:rsidP="00901F97">
      <w:pPr>
        <w:spacing w:after="0" w:line="360" w:lineRule="auto"/>
        <w:jc w:val="both"/>
        <w:rPr>
          <w:rFonts w:ascii="Times New Roman" w:hAnsi="Times New Roman" w:cs="Times New Roman"/>
          <w:bCs/>
          <w:sz w:val="24"/>
          <w:szCs w:val="24"/>
        </w:rPr>
      </w:pPr>
    </w:p>
    <w:p w14:paraId="2EBEE933" w14:textId="77777777" w:rsidR="00901F97" w:rsidRDefault="00901F97" w:rsidP="00901F97">
      <w:pPr>
        <w:spacing w:after="0" w:line="360" w:lineRule="auto"/>
        <w:jc w:val="both"/>
        <w:rPr>
          <w:rFonts w:ascii="Times New Roman" w:hAnsi="Times New Roman" w:cs="Times New Roman"/>
          <w:bCs/>
          <w:sz w:val="24"/>
          <w:szCs w:val="24"/>
        </w:rPr>
      </w:pPr>
    </w:p>
    <w:p w14:paraId="6D05107B" w14:textId="77777777" w:rsidR="00901F97" w:rsidRDefault="00901F97" w:rsidP="00901F97">
      <w:pPr>
        <w:spacing w:after="0" w:line="360" w:lineRule="auto"/>
        <w:jc w:val="both"/>
        <w:rPr>
          <w:rFonts w:ascii="Times New Roman" w:hAnsi="Times New Roman" w:cs="Times New Roman"/>
          <w:bCs/>
          <w:sz w:val="24"/>
          <w:szCs w:val="24"/>
        </w:rPr>
      </w:pPr>
    </w:p>
    <w:p w14:paraId="76563F68" w14:textId="77777777" w:rsidR="00901F97" w:rsidRDefault="00901F97" w:rsidP="00901F97">
      <w:pPr>
        <w:spacing w:after="0" w:line="360" w:lineRule="auto"/>
        <w:jc w:val="both"/>
        <w:rPr>
          <w:rFonts w:ascii="Times New Roman" w:hAnsi="Times New Roman" w:cs="Times New Roman"/>
          <w:bCs/>
          <w:sz w:val="24"/>
          <w:szCs w:val="24"/>
        </w:rPr>
      </w:pPr>
    </w:p>
    <w:p w14:paraId="65CB7B61" w14:textId="77777777" w:rsidR="00901F97" w:rsidRDefault="00901F97" w:rsidP="00901F97">
      <w:pPr>
        <w:spacing w:after="0" w:line="360" w:lineRule="auto"/>
        <w:jc w:val="both"/>
        <w:rPr>
          <w:rFonts w:ascii="Times New Roman" w:hAnsi="Times New Roman" w:cs="Times New Roman"/>
          <w:bCs/>
          <w:sz w:val="24"/>
          <w:szCs w:val="24"/>
        </w:rPr>
      </w:pPr>
    </w:p>
    <w:p w14:paraId="4A492928" w14:textId="77777777" w:rsidR="00901F97" w:rsidRDefault="00901F97" w:rsidP="00901F97">
      <w:pPr>
        <w:spacing w:after="0" w:line="360" w:lineRule="auto"/>
        <w:jc w:val="both"/>
        <w:rPr>
          <w:rFonts w:ascii="Times New Roman" w:hAnsi="Times New Roman" w:cs="Times New Roman"/>
          <w:bCs/>
          <w:sz w:val="24"/>
          <w:szCs w:val="24"/>
        </w:rPr>
      </w:pPr>
    </w:p>
    <w:p w14:paraId="73BCB31A" w14:textId="77777777" w:rsidR="00901F97" w:rsidRDefault="00901F97" w:rsidP="00901F97">
      <w:pPr>
        <w:spacing w:after="0" w:line="360" w:lineRule="auto"/>
        <w:jc w:val="both"/>
        <w:rPr>
          <w:rFonts w:ascii="Times New Roman" w:hAnsi="Times New Roman" w:cs="Times New Roman"/>
          <w:bCs/>
          <w:sz w:val="24"/>
          <w:szCs w:val="24"/>
        </w:rPr>
      </w:pPr>
    </w:p>
    <w:p w14:paraId="292FE8E7" w14:textId="77777777" w:rsidR="00901F97" w:rsidRDefault="00901F97" w:rsidP="00901F97">
      <w:pPr>
        <w:spacing w:after="0" w:line="360" w:lineRule="auto"/>
        <w:jc w:val="both"/>
        <w:rPr>
          <w:rFonts w:ascii="Times New Roman" w:hAnsi="Times New Roman" w:cs="Times New Roman"/>
          <w:bCs/>
          <w:sz w:val="24"/>
          <w:szCs w:val="24"/>
        </w:rPr>
      </w:pPr>
    </w:p>
    <w:p w14:paraId="2E06B485" w14:textId="77777777" w:rsidR="00901F97" w:rsidRPr="00901F97" w:rsidRDefault="00901F97" w:rsidP="00901F97">
      <w:pPr>
        <w:spacing w:after="0" w:line="360" w:lineRule="auto"/>
        <w:jc w:val="both"/>
        <w:rPr>
          <w:rFonts w:ascii="Times New Roman" w:hAnsi="Times New Roman" w:cs="Times New Roman"/>
          <w:bCs/>
          <w:sz w:val="24"/>
          <w:szCs w:val="24"/>
        </w:rPr>
      </w:pPr>
    </w:p>
    <w:p w14:paraId="52481A8C" w14:textId="77777777" w:rsidR="001059E4" w:rsidRPr="00F12D84" w:rsidRDefault="001059E4" w:rsidP="00267358">
      <w:pPr>
        <w:spacing w:after="0" w:line="360" w:lineRule="auto"/>
        <w:ind w:left="360"/>
        <w:jc w:val="center"/>
        <w:rPr>
          <w:rFonts w:ascii="Times New Roman" w:hAnsi="Times New Roman" w:cs="Times New Roman"/>
          <w:b/>
          <w:sz w:val="32"/>
          <w:szCs w:val="32"/>
        </w:rPr>
      </w:pPr>
      <w:r w:rsidRPr="00F12D84">
        <w:rPr>
          <w:rFonts w:ascii="Times New Roman" w:hAnsi="Times New Roman" w:cs="Times New Roman"/>
          <w:b/>
          <w:sz w:val="32"/>
          <w:szCs w:val="32"/>
        </w:rPr>
        <w:lastRenderedPageBreak/>
        <w:t>BIBLIOGRAPHY</w:t>
      </w:r>
    </w:p>
    <w:p w14:paraId="332F4A99" w14:textId="77777777" w:rsidR="00901F97" w:rsidRPr="001059E4" w:rsidRDefault="00901F97" w:rsidP="00901F97">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[IT SHOULD BE IN ALPHABETICAL FORM]</w:t>
      </w:r>
    </w:p>
    <w:p w14:paraId="384D8BFA" w14:textId="77777777" w:rsidR="001059E4" w:rsidRPr="001059E4" w:rsidRDefault="001059E4" w:rsidP="00267358">
      <w:pPr>
        <w:spacing w:after="0" w:line="360" w:lineRule="auto"/>
        <w:jc w:val="both"/>
        <w:rPr>
          <w:rFonts w:ascii="Times New Roman" w:hAnsi="Times New Roman" w:cs="Times New Roman"/>
          <w:bCs/>
          <w:sz w:val="24"/>
          <w:szCs w:val="24"/>
        </w:rPr>
      </w:pPr>
    </w:p>
    <w:p w14:paraId="11FFB8BC" w14:textId="77777777" w:rsidR="001059E4" w:rsidRPr="001059E4" w:rsidRDefault="001059E4" w:rsidP="00267358">
      <w:pPr>
        <w:spacing w:after="0" w:line="360" w:lineRule="auto"/>
        <w:jc w:val="both"/>
        <w:rPr>
          <w:rFonts w:ascii="Times New Roman" w:hAnsi="Times New Roman" w:cs="Times New Roman"/>
          <w:b/>
          <w:sz w:val="24"/>
          <w:szCs w:val="24"/>
        </w:rPr>
      </w:pPr>
      <w:r w:rsidRPr="001059E4">
        <w:rPr>
          <w:rFonts w:ascii="Times New Roman" w:hAnsi="Times New Roman" w:cs="Times New Roman"/>
          <w:b/>
          <w:sz w:val="24"/>
          <w:szCs w:val="24"/>
        </w:rPr>
        <w:t>BOOKS:</w:t>
      </w:r>
    </w:p>
    <w:p w14:paraId="1A5EBFA5" w14:textId="77777777" w:rsidR="00591D99" w:rsidRPr="001059E4" w:rsidRDefault="00591D99" w:rsidP="00591D99">
      <w:pPr>
        <w:pStyle w:val="FootnoteText"/>
        <w:spacing w:line="360" w:lineRule="auto"/>
        <w:rPr>
          <w:bCs/>
          <w:sz w:val="24"/>
          <w:szCs w:val="24"/>
        </w:rPr>
      </w:pPr>
    </w:p>
    <w:p w14:paraId="3FEACB06" w14:textId="77777777" w:rsidR="00753235" w:rsidRDefault="00753235" w:rsidP="00A44102">
      <w:pPr>
        <w:pStyle w:val="ListParagraph"/>
        <w:numPr>
          <w:ilvl w:val="0"/>
          <w:numId w:val="7"/>
        </w:numPr>
        <w:spacing w:after="0" w:line="360" w:lineRule="auto"/>
        <w:jc w:val="both"/>
        <w:rPr>
          <w:rFonts w:ascii="Times New Roman" w:hAnsi="Times New Roman" w:cs="Times New Roman"/>
          <w:bCs/>
          <w:sz w:val="24"/>
          <w:szCs w:val="24"/>
        </w:rPr>
      </w:pPr>
      <w:r w:rsidRPr="00753235">
        <w:rPr>
          <w:rFonts w:ascii="Times New Roman" w:hAnsi="Times New Roman" w:cs="Times New Roman"/>
          <w:bCs/>
          <w:sz w:val="24"/>
          <w:szCs w:val="24"/>
        </w:rPr>
        <w:t>Bentham's Theory of Legislation, Being Principes De Legislation And Traites De Legislation, Civile Et Penale translated from the french of Etienne Dumont ed. Charles Milner Atkinson, Vol. I., Principles Of Legislation &amp; Principles of the Civil Code, 146, (1914).</w:t>
      </w:r>
    </w:p>
    <w:p w14:paraId="2D7B73DB" w14:textId="77777777" w:rsidR="00753235" w:rsidRPr="00753235" w:rsidRDefault="00753235" w:rsidP="00A44102">
      <w:pPr>
        <w:pStyle w:val="ListParagraph"/>
        <w:numPr>
          <w:ilvl w:val="0"/>
          <w:numId w:val="7"/>
        </w:numPr>
        <w:spacing w:after="0" w:line="360" w:lineRule="auto"/>
        <w:jc w:val="both"/>
        <w:rPr>
          <w:rFonts w:ascii="Times New Roman" w:hAnsi="Times New Roman" w:cs="Times New Roman"/>
          <w:bCs/>
          <w:sz w:val="24"/>
          <w:szCs w:val="24"/>
        </w:rPr>
      </w:pPr>
      <w:r w:rsidRPr="00753235">
        <w:rPr>
          <w:rFonts w:ascii="Times New Roman" w:hAnsi="Times New Roman" w:cs="Times New Roman"/>
          <w:bCs/>
          <w:sz w:val="24"/>
          <w:szCs w:val="24"/>
        </w:rPr>
        <w:t>W. R. Cornish, "Intellectual Property: Patents, Copyright, Trademarks And Allied Rights", 3rd ed. First Indian Reprint, 5, (2001).</w:t>
      </w:r>
    </w:p>
    <w:p w14:paraId="741867C1" w14:textId="77777777" w:rsidR="00591D99" w:rsidRPr="00591D99" w:rsidRDefault="00591D99" w:rsidP="00591D99">
      <w:pPr>
        <w:spacing w:after="0" w:line="360" w:lineRule="auto"/>
        <w:jc w:val="both"/>
        <w:rPr>
          <w:rFonts w:ascii="Times New Roman" w:hAnsi="Times New Roman" w:cs="Times New Roman"/>
          <w:bCs/>
          <w:sz w:val="24"/>
          <w:szCs w:val="24"/>
        </w:rPr>
      </w:pPr>
    </w:p>
    <w:p w14:paraId="67515717" w14:textId="77777777" w:rsidR="001059E4" w:rsidRPr="001059E4" w:rsidRDefault="001059E4" w:rsidP="00267358">
      <w:pPr>
        <w:spacing w:after="0" w:line="360" w:lineRule="auto"/>
        <w:jc w:val="both"/>
        <w:rPr>
          <w:rFonts w:ascii="Times New Roman" w:hAnsi="Times New Roman" w:cs="Times New Roman"/>
          <w:bCs/>
          <w:sz w:val="24"/>
          <w:szCs w:val="24"/>
        </w:rPr>
      </w:pPr>
    </w:p>
    <w:p w14:paraId="3686F07D" w14:textId="77777777" w:rsidR="001059E4" w:rsidRDefault="001059E4" w:rsidP="00267358">
      <w:pPr>
        <w:spacing w:after="0" w:line="360" w:lineRule="auto"/>
        <w:jc w:val="both"/>
        <w:rPr>
          <w:rFonts w:ascii="Times New Roman" w:hAnsi="Times New Roman" w:cs="Times New Roman"/>
          <w:b/>
          <w:sz w:val="24"/>
          <w:szCs w:val="24"/>
        </w:rPr>
      </w:pPr>
      <w:r w:rsidRPr="001059E4">
        <w:rPr>
          <w:rFonts w:ascii="Times New Roman" w:hAnsi="Times New Roman" w:cs="Times New Roman"/>
          <w:b/>
          <w:sz w:val="24"/>
          <w:szCs w:val="24"/>
        </w:rPr>
        <w:t>ARTICLES</w:t>
      </w:r>
      <w:r w:rsidR="00820207">
        <w:rPr>
          <w:rFonts w:ascii="Times New Roman" w:hAnsi="Times New Roman" w:cs="Times New Roman"/>
          <w:b/>
          <w:sz w:val="24"/>
          <w:szCs w:val="24"/>
        </w:rPr>
        <w:t xml:space="preserve"> / ESSAYS / CONFERENCES/ PROCEEDINGS</w:t>
      </w:r>
      <w:r w:rsidRPr="001059E4">
        <w:rPr>
          <w:rFonts w:ascii="Times New Roman" w:hAnsi="Times New Roman" w:cs="Times New Roman"/>
          <w:b/>
          <w:sz w:val="24"/>
          <w:szCs w:val="24"/>
        </w:rPr>
        <w:t>:</w:t>
      </w:r>
    </w:p>
    <w:p w14:paraId="71C4AACC" w14:textId="77777777" w:rsidR="00E530F6" w:rsidRPr="001059E4" w:rsidRDefault="00E530F6" w:rsidP="00267358">
      <w:pPr>
        <w:spacing w:after="0" w:line="360" w:lineRule="auto"/>
        <w:jc w:val="both"/>
        <w:rPr>
          <w:rFonts w:ascii="Times New Roman" w:hAnsi="Times New Roman" w:cs="Times New Roman"/>
          <w:b/>
          <w:sz w:val="24"/>
          <w:szCs w:val="24"/>
        </w:rPr>
      </w:pPr>
    </w:p>
    <w:p w14:paraId="20D94793" w14:textId="77777777" w:rsidR="0017109E" w:rsidRPr="00A44102" w:rsidRDefault="0017109E" w:rsidP="00A44102">
      <w:pPr>
        <w:pStyle w:val="ListParagraph"/>
        <w:numPr>
          <w:ilvl w:val="0"/>
          <w:numId w:val="5"/>
        </w:numPr>
        <w:spacing w:after="0" w:line="360" w:lineRule="auto"/>
        <w:jc w:val="both"/>
        <w:rPr>
          <w:rFonts w:ascii="Times New Roman" w:hAnsi="Times New Roman" w:cs="Times New Roman"/>
          <w:bCs/>
          <w:sz w:val="24"/>
          <w:szCs w:val="24"/>
        </w:rPr>
      </w:pPr>
      <w:r w:rsidRPr="00A44102">
        <w:rPr>
          <w:rFonts w:ascii="Times New Roman" w:hAnsi="Times New Roman" w:cs="Times New Roman"/>
          <w:bCs/>
          <w:sz w:val="24"/>
          <w:szCs w:val="24"/>
        </w:rPr>
        <w:t>A.F.R. de Almeida, 'Key differences between Trademarks and Geographical Indications,' 406 EIPR (2008)</w:t>
      </w:r>
      <w:r w:rsidR="00D35106">
        <w:rPr>
          <w:rFonts w:ascii="Times New Roman" w:hAnsi="Times New Roman" w:cs="Times New Roman"/>
          <w:bCs/>
          <w:sz w:val="24"/>
          <w:szCs w:val="24"/>
        </w:rPr>
        <w:t>.</w:t>
      </w:r>
    </w:p>
    <w:p w14:paraId="4A9BA8CB" w14:textId="77777777" w:rsidR="0017109E" w:rsidRDefault="0017109E" w:rsidP="00A44102">
      <w:pPr>
        <w:pStyle w:val="FootnoteText"/>
        <w:numPr>
          <w:ilvl w:val="0"/>
          <w:numId w:val="5"/>
        </w:numPr>
        <w:spacing w:line="360" w:lineRule="auto"/>
        <w:rPr>
          <w:bCs/>
          <w:sz w:val="24"/>
          <w:szCs w:val="24"/>
        </w:rPr>
      </w:pPr>
      <w:r w:rsidRPr="001059E4">
        <w:rPr>
          <w:bCs/>
          <w:sz w:val="24"/>
          <w:szCs w:val="24"/>
        </w:rPr>
        <w:t>Xiao Yi Chen, “The Status of International Protection against Unfair Competition”, 19(8) E.I.P.R. (1997).</w:t>
      </w:r>
    </w:p>
    <w:p w14:paraId="50A75E25" w14:textId="77777777" w:rsidR="006A254E" w:rsidRPr="006A254E" w:rsidRDefault="006A254E" w:rsidP="006A254E">
      <w:pPr>
        <w:pStyle w:val="FootnoteText"/>
        <w:spacing w:line="360" w:lineRule="auto"/>
        <w:rPr>
          <w:b/>
          <w:sz w:val="24"/>
          <w:szCs w:val="24"/>
        </w:rPr>
      </w:pPr>
    </w:p>
    <w:p w14:paraId="3FD38895" w14:textId="77777777" w:rsidR="006A254E" w:rsidRPr="006A254E" w:rsidRDefault="006A254E" w:rsidP="006A254E">
      <w:pPr>
        <w:pStyle w:val="FootnoteText"/>
        <w:spacing w:line="360" w:lineRule="auto"/>
        <w:rPr>
          <w:b/>
          <w:sz w:val="24"/>
          <w:szCs w:val="24"/>
        </w:rPr>
      </w:pPr>
      <w:r w:rsidRPr="006A254E">
        <w:rPr>
          <w:b/>
          <w:sz w:val="24"/>
          <w:szCs w:val="24"/>
        </w:rPr>
        <w:t>ARTICLES IN NEWSPAPERS / REPORTS</w:t>
      </w:r>
      <w:r>
        <w:rPr>
          <w:b/>
          <w:sz w:val="24"/>
          <w:szCs w:val="24"/>
        </w:rPr>
        <w:t>:</w:t>
      </w:r>
    </w:p>
    <w:p w14:paraId="312B9F7C" w14:textId="77777777" w:rsidR="006A254E" w:rsidRPr="006A254E" w:rsidRDefault="006A254E" w:rsidP="006A254E">
      <w:pPr>
        <w:spacing w:after="0" w:line="360" w:lineRule="auto"/>
        <w:jc w:val="both"/>
        <w:rPr>
          <w:rFonts w:ascii="Times New Roman" w:hAnsi="Times New Roman" w:cs="Times New Roman"/>
          <w:bCs/>
          <w:sz w:val="24"/>
          <w:szCs w:val="24"/>
        </w:rPr>
      </w:pPr>
    </w:p>
    <w:p w14:paraId="71922C57" w14:textId="77777777" w:rsidR="006A254E" w:rsidRPr="006A254E" w:rsidRDefault="006A254E" w:rsidP="006A254E">
      <w:pPr>
        <w:pStyle w:val="ListParagraph"/>
        <w:numPr>
          <w:ilvl w:val="0"/>
          <w:numId w:val="9"/>
        </w:numPr>
        <w:spacing w:after="0" w:line="240" w:lineRule="auto"/>
        <w:jc w:val="both"/>
        <w:rPr>
          <w:rFonts w:ascii="Times New Roman" w:hAnsi="Times New Roman" w:cs="Times New Roman"/>
          <w:bCs/>
          <w:sz w:val="24"/>
          <w:szCs w:val="24"/>
        </w:rPr>
      </w:pPr>
      <w:r w:rsidRPr="006A254E">
        <w:rPr>
          <w:rFonts w:ascii="Times New Roman" w:hAnsi="Times New Roman" w:cs="Times New Roman"/>
          <w:bCs/>
          <w:sz w:val="24"/>
          <w:szCs w:val="24"/>
        </w:rPr>
        <w:t xml:space="preserve">Anil K. Kanungo , </w:t>
      </w:r>
      <w:r w:rsidR="00F8478A">
        <w:rPr>
          <w:rFonts w:ascii="Times New Roman" w:hAnsi="Times New Roman" w:cs="Times New Roman"/>
          <w:bCs/>
          <w:sz w:val="24"/>
          <w:szCs w:val="24"/>
        </w:rPr>
        <w:t>"</w:t>
      </w:r>
      <w:r w:rsidRPr="006A254E">
        <w:rPr>
          <w:rFonts w:ascii="Times New Roman" w:hAnsi="Times New Roman" w:cs="Times New Roman"/>
          <w:bCs/>
          <w:sz w:val="24"/>
          <w:szCs w:val="24"/>
        </w:rPr>
        <w:t>Geographical Indications have the potential to be India’s growth engine</w:t>
      </w:r>
      <w:r w:rsidR="00F8478A">
        <w:rPr>
          <w:rFonts w:ascii="Times New Roman" w:hAnsi="Times New Roman" w:cs="Times New Roman"/>
          <w:bCs/>
          <w:sz w:val="24"/>
          <w:szCs w:val="24"/>
        </w:rPr>
        <w:t>"</w:t>
      </w:r>
      <w:r w:rsidRPr="006A254E">
        <w:rPr>
          <w:rFonts w:ascii="Times New Roman" w:hAnsi="Times New Roman" w:cs="Times New Roman"/>
          <w:bCs/>
          <w:sz w:val="24"/>
          <w:szCs w:val="24"/>
        </w:rPr>
        <w:t>, The Financial Express, April 11, (2016).</w:t>
      </w:r>
    </w:p>
    <w:p w14:paraId="0FBBECB6" w14:textId="77777777" w:rsidR="006A254E" w:rsidRDefault="006A254E" w:rsidP="006A254E">
      <w:pPr>
        <w:spacing w:after="0" w:line="240" w:lineRule="auto"/>
        <w:jc w:val="both"/>
        <w:rPr>
          <w:rFonts w:ascii="Times New Roman" w:hAnsi="Times New Roman" w:cs="Times New Roman"/>
          <w:bCs/>
          <w:sz w:val="24"/>
          <w:szCs w:val="24"/>
        </w:rPr>
      </w:pPr>
    </w:p>
    <w:p w14:paraId="3774B332" w14:textId="77777777" w:rsidR="006A254E" w:rsidRPr="006A254E" w:rsidRDefault="006A254E" w:rsidP="006A254E">
      <w:pPr>
        <w:pStyle w:val="ListParagraph"/>
        <w:numPr>
          <w:ilvl w:val="0"/>
          <w:numId w:val="9"/>
        </w:numPr>
        <w:spacing w:after="0" w:line="240" w:lineRule="auto"/>
        <w:jc w:val="both"/>
        <w:rPr>
          <w:rFonts w:ascii="Times New Roman" w:hAnsi="Times New Roman" w:cs="Times New Roman"/>
          <w:bCs/>
          <w:sz w:val="24"/>
          <w:szCs w:val="24"/>
        </w:rPr>
      </w:pPr>
      <w:r w:rsidRPr="006A254E">
        <w:rPr>
          <w:rFonts w:ascii="Times New Roman" w:hAnsi="Times New Roman" w:cs="Times New Roman"/>
          <w:bCs/>
          <w:sz w:val="24"/>
          <w:szCs w:val="24"/>
        </w:rPr>
        <w:t>Latha R. Nair, "Making India G.I</w:t>
      </w:r>
      <w:r w:rsidR="00E036BC">
        <w:rPr>
          <w:rFonts w:ascii="Times New Roman" w:hAnsi="Times New Roman" w:cs="Times New Roman"/>
          <w:bCs/>
          <w:sz w:val="24"/>
          <w:szCs w:val="24"/>
        </w:rPr>
        <w:t xml:space="preserve">. Brand Conscious", The Hindu, </w:t>
      </w:r>
      <w:r w:rsidRPr="006A254E">
        <w:rPr>
          <w:rFonts w:ascii="Times New Roman" w:hAnsi="Times New Roman" w:cs="Times New Roman"/>
          <w:bCs/>
          <w:sz w:val="24"/>
          <w:szCs w:val="24"/>
        </w:rPr>
        <w:t xml:space="preserve">March 17, </w:t>
      </w:r>
      <w:r w:rsidR="00E036BC">
        <w:rPr>
          <w:rFonts w:ascii="Times New Roman" w:hAnsi="Times New Roman" w:cs="Times New Roman"/>
          <w:bCs/>
          <w:sz w:val="24"/>
          <w:szCs w:val="24"/>
        </w:rPr>
        <w:t>(</w:t>
      </w:r>
      <w:r w:rsidRPr="006A254E">
        <w:rPr>
          <w:rFonts w:ascii="Times New Roman" w:hAnsi="Times New Roman" w:cs="Times New Roman"/>
          <w:bCs/>
          <w:sz w:val="24"/>
          <w:szCs w:val="24"/>
        </w:rPr>
        <w:t xml:space="preserve">2016). </w:t>
      </w:r>
    </w:p>
    <w:p w14:paraId="130B5E08" w14:textId="77777777" w:rsidR="0017109E" w:rsidRPr="001059E4" w:rsidRDefault="0017109E" w:rsidP="00267358">
      <w:pPr>
        <w:spacing w:after="0" w:line="360" w:lineRule="auto"/>
        <w:jc w:val="both"/>
        <w:rPr>
          <w:rFonts w:ascii="Times New Roman" w:hAnsi="Times New Roman" w:cs="Times New Roman"/>
          <w:bCs/>
          <w:sz w:val="24"/>
          <w:szCs w:val="24"/>
        </w:rPr>
      </w:pPr>
    </w:p>
    <w:p w14:paraId="36231CB8" w14:textId="77777777" w:rsidR="00D74672" w:rsidRDefault="00D74672" w:rsidP="001059E4">
      <w:pPr>
        <w:spacing w:after="0" w:line="360" w:lineRule="auto"/>
        <w:rPr>
          <w:rStyle w:val="documentbody"/>
          <w:rFonts w:ascii="Times New Roman" w:hAnsi="Times New Roman" w:cs="Times New Roman"/>
          <w:b/>
          <w:sz w:val="24"/>
          <w:szCs w:val="24"/>
        </w:rPr>
      </w:pPr>
    </w:p>
    <w:p w14:paraId="7C118114" w14:textId="77777777" w:rsidR="001059E4" w:rsidRDefault="001059E4" w:rsidP="001059E4">
      <w:pPr>
        <w:spacing w:after="0" w:line="360" w:lineRule="auto"/>
        <w:rPr>
          <w:rStyle w:val="documentbody"/>
          <w:rFonts w:ascii="Times New Roman" w:hAnsi="Times New Roman" w:cs="Times New Roman"/>
          <w:b/>
          <w:sz w:val="24"/>
          <w:szCs w:val="24"/>
        </w:rPr>
      </w:pPr>
      <w:r w:rsidRPr="001059E4">
        <w:rPr>
          <w:rStyle w:val="documentbody"/>
          <w:rFonts w:ascii="Times New Roman" w:hAnsi="Times New Roman" w:cs="Times New Roman"/>
          <w:b/>
          <w:sz w:val="24"/>
          <w:szCs w:val="24"/>
        </w:rPr>
        <w:t>WEBSITES:</w:t>
      </w:r>
      <w:r>
        <w:rPr>
          <w:rStyle w:val="documentbody"/>
          <w:rFonts w:ascii="Times New Roman" w:hAnsi="Times New Roman" w:cs="Times New Roman"/>
          <w:b/>
          <w:sz w:val="24"/>
          <w:szCs w:val="24"/>
        </w:rPr>
        <w:t xml:space="preserve"> {All a</w:t>
      </w:r>
      <w:r w:rsidR="00930CC7">
        <w:rPr>
          <w:rStyle w:val="documentbody"/>
          <w:rFonts w:ascii="Times New Roman" w:hAnsi="Times New Roman" w:cs="Times New Roman"/>
          <w:b/>
          <w:sz w:val="24"/>
          <w:szCs w:val="24"/>
        </w:rPr>
        <w:t>s</w:t>
      </w:r>
      <w:r>
        <w:rPr>
          <w:rStyle w:val="documentbody"/>
          <w:rFonts w:ascii="Times New Roman" w:hAnsi="Times New Roman" w:cs="Times New Roman"/>
          <w:b/>
          <w:sz w:val="24"/>
          <w:szCs w:val="24"/>
        </w:rPr>
        <w:t xml:space="preserve"> updated </w:t>
      </w:r>
      <w:r w:rsidR="00267358">
        <w:rPr>
          <w:rStyle w:val="documentbody"/>
          <w:rFonts w:ascii="Times New Roman" w:hAnsi="Times New Roman" w:cs="Times New Roman"/>
          <w:b/>
          <w:sz w:val="24"/>
          <w:szCs w:val="24"/>
        </w:rPr>
        <w:t xml:space="preserve">and valid </w:t>
      </w:r>
      <w:r>
        <w:rPr>
          <w:rStyle w:val="documentbody"/>
          <w:rFonts w:ascii="Times New Roman" w:hAnsi="Times New Roman" w:cs="Times New Roman"/>
          <w:b/>
          <w:sz w:val="24"/>
          <w:szCs w:val="24"/>
        </w:rPr>
        <w:t>on</w:t>
      </w:r>
      <w:r w:rsidR="00930CC7">
        <w:rPr>
          <w:rStyle w:val="documentbody"/>
          <w:rFonts w:ascii="Times New Roman" w:hAnsi="Times New Roman" w:cs="Times New Roman"/>
          <w:b/>
          <w:sz w:val="24"/>
          <w:szCs w:val="24"/>
        </w:rPr>
        <w:t xml:space="preserve"> Day/ Date/Month/Year........................</w:t>
      </w:r>
      <w:r>
        <w:rPr>
          <w:rStyle w:val="documentbody"/>
          <w:rFonts w:ascii="Times New Roman" w:hAnsi="Times New Roman" w:cs="Times New Roman"/>
          <w:b/>
          <w:sz w:val="24"/>
          <w:szCs w:val="24"/>
        </w:rPr>
        <w:t xml:space="preserve"> 20</w:t>
      </w:r>
      <w:r w:rsidR="00930CC7">
        <w:rPr>
          <w:rStyle w:val="documentbody"/>
          <w:rFonts w:ascii="Times New Roman" w:hAnsi="Times New Roman" w:cs="Times New Roman"/>
          <w:b/>
          <w:sz w:val="24"/>
          <w:szCs w:val="24"/>
        </w:rPr>
        <w:t>.......</w:t>
      </w:r>
      <w:r>
        <w:rPr>
          <w:rStyle w:val="documentbody"/>
          <w:rFonts w:ascii="Times New Roman" w:hAnsi="Times New Roman" w:cs="Times New Roman"/>
          <w:b/>
          <w:sz w:val="24"/>
          <w:szCs w:val="24"/>
        </w:rPr>
        <w:t>}</w:t>
      </w:r>
    </w:p>
    <w:p w14:paraId="4691CBFC" w14:textId="77777777" w:rsidR="00542E41" w:rsidRPr="001059E4" w:rsidRDefault="00542E41" w:rsidP="001059E4">
      <w:pPr>
        <w:spacing w:after="0" w:line="360" w:lineRule="auto"/>
        <w:rPr>
          <w:rStyle w:val="documentbody"/>
          <w:rFonts w:ascii="Times New Roman" w:hAnsi="Times New Roman" w:cs="Times New Roman"/>
          <w:b/>
          <w:sz w:val="24"/>
          <w:szCs w:val="24"/>
        </w:rPr>
      </w:pPr>
    </w:p>
    <w:p w14:paraId="624B55CA" w14:textId="77777777" w:rsidR="001059E4" w:rsidRPr="004379CB" w:rsidRDefault="00000000" w:rsidP="004379CB">
      <w:pPr>
        <w:pStyle w:val="ListParagraph"/>
        <w:numPr>
          <w:ilvl w:val="0"/>
          <w:numId w:val="8"/>
        </w:numPr>
        <w:spacing w:after="0" w:line="360" w:lineRule="auto"/>
        <w:rPr>
          <w:rFonts w:ascii="Times New Roman" w:eastAsia="Times New Roman" w:hAnsi="Times New Roman" w:cs="Times New Roman"/>
          <w:color w:val="000000"/>
          <w:sz w:val="24"/>
          <w:szCs w:val="24"/>
        </w:rPr>
      </w:pPr>
      <w:hyperlink r:id="rId8" w:history="1">
        <w:r w:rsidR="001059E4" w:rsidRPr="004379CB">
          <w:rPr>
            <w:rStyle w:val="Hyperlink"/>
            <w:rFonts w:ascii="Times New Roman" w:eastAsia="Times New Roman" w:hAnsi="Times New Roman" w:cs="Times New Roman"/>
            <w:sz w:val="24"/>
            <w:szCs w:val="24"/>
            <w:u w:val="none"/>
          </w:rPr>
          <w:t>http://www.bitlaw.com/source/15usc/</w:t>
        </w:r>
      </w:hyperlink>
    </w:p>
    <w:p w14:paraId="7F271F04" w14:textId="77777777" w:rsidR="001059E4" w:rsidRPr="00407E49" w:rsidRDefault="00000000" w:rsidP="004379CB">
      <w:pPr>
        <w:pStyle w:val="ListParagraph"/>
        <w:numPr>
          <w:ilvl w:val="0"/>
          <w:numId w:val="8"/>
        </w:numPr>
        <w:spacing w:after="0" w:line="360" w:lineRule="auto"/>
        <w:rPr>
          <w:rFonts w:ascii="Times New Roman" w:hAnsi="Times New Roman" w:cs="Times New Roman"/>
          <w:sz w:val="24"/>
          <w:szCs w:val="24"/>
        </w:rPr>
      </w:pPr>
      <w:hyperlink r:id="rId9" w:history="1">
        <w:r w:rsidR="001059E4" w:rsidRPr="004379CB">
          <w:rPr>
            <w:rStyle w:val="Hyperlink"/>
            <w:rFonts w:ascii="Times New Roman" w:hAnsi="Times New Roman" w:cs="Times New Roman"/>
            <w:sz w:val="24"/>
            <w:szCs w:val="24"/>
            <w:u w:val="none"/>
          </w:rPr>
          <w:t>http://ec.europa.eu/agriculture/quality/policy/workingdocs/tsg_en.pdf</w:t>
        </w:r>
      </w:hyperlink>
    </w:p>
    <w:p w14:paraId="1ADDC73B" w14:textId="77777777" w:rsidR="00407E49" w:rsidRDefault="00407E49" w:rsidP="00407E49">
      <w:pPr>
        <w:spacing w:after="0" w:line="360" w:lineRule="auto"/>
        <w:rPr>
          <w:rFonts w:ascii="Times New Roman" w:hAnsi="Times New Roman" w:cs="Times New Roman"/>
          <w:sz w:val="24"/>
          <w:szCs w:val="24"/>
        </w:rPr>
      </w:pPr>
    </w:p>
    <w:p w14:paraId="4930CFC4" w14:textId="77777777" w:rsidR="00407E49" w:rsidRDefault="00407E49" w:rsidP="00407E49">
      <w:pPr>
        <w:spacing w:after="0" w:line="360" w:lineRule="auto"/>
        <w:rPr>
          <w:rFonts w:ascii="Times New Roman" w:hAnsi="Times New Roman" w:cs="Times New Roman"/>
          <w:sz w:val="24"/>
          <w:szCs w:val="24"/>
        </w:rPr>
      </w:pPr>
    </w:p>
    <w:p w14:paraId="709F67EB" w14:textId="77777777" w:rsidR="00826623" w:rsidRDefault="00826623" w:rsidP="00407E49">
      <w:pPr>
        <w:jc w:val="both"/>
        <w:rPr>
          <w:rFonts w:ascii="Times New Roman" w:hAnsi="Times New Roman" w:cs="Times New Roman"/>
          <w:bCs/>
          <w:sz w:val="24"/>
          <w:szCs w:val="24"/>
        </w:rPr>
      </w:pPr>
      <w:r>
        <w:rPr>
          <w:rFonts w:ascii="Times New Roman" w:hAnsi="Times New Roman" w:cs="Times New Roman"/>
          <w:bCs/>
          <w:sz w:val="24"/>
          <w:szCs w:val="24"/>
        </w:rPr>
        <w:lastRenderedPageBreak/>
        <w:t>POINTS TO NOTE:</w:t>
      </w:r>
    </w:p>
    <w:p w14:paraId="2E629AC8" w14:textId="77777777" w:rsidR="00407E49" w:rsidRDefault="00407E49" w:rsidP="00407E49">
      <w:pPr>
        <w:jc w:val="both"/>
        <w:rPr>
          <w:rFonts w:ascii="Times New Roman" w:hAnsi="Times New Roman" w:cs="Times New Roman"/>
          <w:bCs/>
          <w:sz w:val="24"/>
          <w:szCs w:val="24"/>
        </w:rPr>
      </w:pPr>
      <w:r w:rsidRPr="00352635">
        <w:rPr>
          <w:rFonts w:ascii="Times New Roman" w:hAnsi="Times New Roman" w:cs="Times New Roman"/>
          <w:bCs/>
          <w:sz w:val="24"/>
          <w:szCs w:val="24"/>
        </w:rPr>
        <w:t xml:space="preserve">FOR FOOT NOTES -SINGLE SPACING, 10 FONT, TIMES NEW ROMAN </w:t>
      </w:r>
      <w:r>
        <w:rPr>
          <w:rFonts w:ascii="Times New Roman" w:hAnsi="Times New Roman" w:cs="Times New Roman"/>
          <w:bCs/>
          <w:sz w:val="24"/>
          <w:szCs w:val="24"/>
        </w:rPr>
        <w:t>JUSTIFIED</w:t>
      </w:r>
    </w:p>
    <w:p w14:paraId="17D8C09A" w14:textId="77777777" w:rsidR="00407E49" w:rsidRDefault="00407E49" w:rsidP="00407E49">
      <w:pPr>
        <w:jc w:val="both"/>
        <w:rPr>
          <w:rFonts w:ascii="Times New Roman" w:hAnsi="Times New Roman" w:cs="Times New Roman"/>
          <w:b/>
          <w:sz w:val="24"/>
          <w:szCs w:val="24"/>
        </w:rPr>
      </w:pPr>
      <w:r>
        <w:rPr>
          <w:rFonts w:ascii="Times New Roman" w:hAnsi="Times New Roman" w:cs="Times New Roman"/>
          <w:bCs/>
          <w:sz w:val="24"/>
          <w:szCs w:val="24"/>
        </w:rPr>
        <w:t xml:space="preserve">NO BOLD HEADINGS IN FOOTNOTES. </w:t>
      </w:r>
      <w:r>
        <w:rPr>
          <w:rFonts w:ascii="Times New Roman" w:hAnsi="Times New Roman" w:cs="Times New Roman"/>
          <w:b/>
          <w:sz w:val="24"/>
          <w:szCs w:val="24"/>
        </w:rPr>
        <w:t>DO NOT USE "SUPRA" ANYWHERE IN THE FOOTNOTES. IF THE SAME ARTICLE IS BEING CITED IN SEQUENCE, PUT "Ibid" then "Id"</w:t>
      </w:r>
    </w:p>
    <w:p w14:paraId="71619488" w14:textId="77777777" w:rsidR="00407E49" w:rsidRDefault="00407E49" w:rsidP="00407E49">
      <w:pPr>
        <w:jc w:val="both"/>
        <w:rPr>
          <w:rFonts w:ascii="Times New Roman" w:hAnsi="Times New Roman" w:cs="Times New Roman"/>
          <w:b/>
          <w:sz w:val="24"/>
          <w:szCs w:val="24"/>
        </w:rPr>
      </w:pPr>
      <w:r>
        <w:rPr>
          <w:rFonts w:ascii="Times New Roman" w:hAnsi="Times New Roman" w:cs="Times New Roman"/>
          <w:b/>
          <w:sz w:val="24"/>
          <w:szCs w:val="24"/>
        </w:rPr>
        <w:t>Eg.</w:t>
      </w:r>
    </w:p>
    <w:p w14:paraId="478C1546" w14:textId="77777777" w:rsidR="00407E49" w:rsidRDefault="00407E49" w:rsidP="00407E49">
      <w:pPr>
        <w:jc w:val="both"/>
        <w:rPr>
          <w:rFonts w:ascii="Times New Roman" w:eastAsia="Times New Roman" w:hAnsi="Times New Roman" w:cs="Times New Roman"/>
          <w:color w:val="000000"/>
          <w:sz w:val="24"/>
          <w:szCs w:val="24"/>
        </w:rPr>
      </w:pPr>
      <w:r w:rsidRPr="00F75747">
        <w:rPr>
          <w:rFonts w:ascii="Times New Roman" w:eastAsia="Times New Roman" w:hAnsi="Times New Roman" w:cs="Times New Roman"/>
          <w:sz w:val="24"/>
          <w:szCs w:val="24"/>
          <w:highlight w:val="cyan"/>
          <w:shd w:val="clear" w:color="auto" w:fill="FFFFFF"/>
        </w:rPr>
        <w:t xml:space="preserve">12 </w:t>
      </w:r>
      <w:r w:rsidRPr="00F84BA0">
        <w:rPr>
          <w:rFonts w:ascii="Times New Roman" w:eastAsia="Times New Roman" w:hAnsi="Times New Roman" w:cs="Times New Roman"/>
          <w:sz w:val="24"/>
          <w:szCs w:val="24"/>
          <w:shd w:val="clear" w:color="auto" w:fill="FFFFFF"/>
        </w:rPr>
        <w:t>Philip Matthews, "Increasing Revenue In Developing Nations Through Intellectual Property Rights: Why A Diversified Approach To Intellectual Property Protection With A Focus On</w:t>
      </w:r>
      <w:r w:rsidRPr="00F84BA0">
        <w:rPr>
          <w:rFonts w:ascii="Times New Roman" w:eastAsia="Times New Roman" w:hAnsi="Times New Roman" w:cs="Times New Roman"/>
          <w:sz w:val="24"/>
          <w:szCs w:val="24"/>
        </w:rPr>
        <w:t> Geographical Indications </w:t>
      </w:r>
      <w:r w:rsidRPr="00F84BA0">
        <w:rPr>
          <w:rFonts w:ascii="Times New Roman" w:eastAsia="Times New Roman" w:hAnsi="Times New Roman" w:cs="Times New Roman"/>
          <w:sz w:val="24"/>
          <w:szCs w:val="24"/>
          <w:shd w:val="clear" w:color="auto" w:fill="FFFFFF"/>
        </w:rPr>
        <w:t xml:space="preserve">Is The Best Method", </w:t>
      </w:r>
      <w:r w:rsidRPr="00F84BA0">
        <w:rPr>
          <w:rFonts w:ascii="Times New Roman" w:eastAsia="Times New Roman" w:hAnsi="Times New Roman" w:cs="Times New Roman"/>
          <w:color w:val="000000"/>
          <w:sz w:val="24"/>
          <w:szCs w:val="24"/>
        </w:rPr>
        <w:t>7 Buff. Intell. Prop. L.J. 203 (2010).</w:t>
      </w:r>
    </w:p>
    <w:p w14:paraId="6418FF9C" w14:textId="77777777" w:rsidR="00407E49" w:rsidRDefault="00407E49" w:rsidP="00407E49">
      <w:pPr>
        <w:jc w:val="both"/>
        <w:rPr>
          <w:rFonts w:ascii="Times New Roman" w:eastAsia="Times New Roman" w:hAnsi="Times New Roman" w:cs="Times New Roman"/>
          <w:color w:val="000000"/>
          <w:sz w:val="24"/>
          <w:szCs w:val="24"/>
        </w:rPr>
      </w:pPr>
      <w:r w:rsidRPr="00F75747">
        <w:rPr>
          <w:rFonts w:ascii="Times New Roman" w:eastAsia="Times New Roman" w:hAnsi="Times New Roman" w:cs="Times New Roman"/>
          <w:color w:val="000000"/>
          <w:sz w:val="24"/>
          <w:szCs w:val="24"/>
          <w:highlight w:val="cyan"/>
        </w:rPr>
        <w:t>13</w:t>
      </w:r>
      <w:r>
        <w:rPr>
          <w:rFonts w:ascii="Times New Roman" w:eastAsia="Times New Roman" w:hAnsi="Times New Roman" w:cs="Times New Roman"/>
          <w:color w:val="000000"/>
          <w:sz w:val="24"/>
          <w:szCs w:val="24"/>
        </w:rPr>
        <w:t xml:space="preserve"> Ibid, p.205.</w:t>
      </w:r>
    </w:p>
    <w:p w14:paraId="2E12F411" w14:textId="77777777" w:rsidR="00407E49" w:rsidRPr="001C4DA7" w:rsidRDefault="00407E49" w:rsidP="00407E49">
      <w:pPr>
        <w:jc w:val="both"/>
        <w:rPr>
          <w:rFonts w:ascii="Times New Roman" w:hAnsi="Times New Roman" w:cs="Times New Roman"/>
          <w:bCs/>
          <w:sz w:val="28"/>
          <w:szCs w:val="28"/>
        </w:rPr>
      </w:pPr>
      <w:r w:rsidRPr="00F75747">
        <w:rPr>
          <w:rFonts w:ascii="Times New Roman" w:eastAsia="Times New Roman" w:hAnsi="Times New Roman" w:cs="Times New Roman"/>
          <w:color w:val="000000"/>
          <w:sz w:val="24"/>
          <w:szCs w:val="24"/>
          <w:highlight w:val="cyan"/>
        </w:rPr>
        <w:t xml:space="preserve">14. </w:t>
      </w:r>
      <w:r>
        <w:rPr>
          <w:rFonts w:ascii="Times New Roman" w:eastAsia="Times New Roman" w:hAnsi="Times New Roman" w:cs="Times New Roman"/>
          <w:color w:val="000000"/>
          <w:sz w:val="24"/>
          <w:szCs w:val="24"/>
        </w:rPr>
        <w:t>Id. p. 206 (If the pg no is same, just put Ibid or Id.)</w:t>
      </w:r>
    </w:p>
    <w:p w14:paraId="2829F556" w14:textId="77777777" w:rsidR="00407E49" w:rsidRPr="00471620" w:rsidRDefault="00407E49" w:rsidP="00407E49">
      <w:pPr>
        <w:jc w:val="both"/>
        <w:rPr>
          <w:rFonts w:ascii="Times New Roman" w:hAnsi="Times New Roman" w:cs="Times New Roman"/>
          <w:bCs/>
          <w:sz w:val="24"/>
          <w:szCs w:val="24"/>
          <w:u w:val="single"/>
        </w:rPr>
      </w:pPr>
      <w:r w:rsidRPr="00471620">
        <w:rPr>
          <w:rFonts w:ascii="Times New Roman" w:hAnsi="Times New Roman" w:cs="Times New Roman"/>
          <w:bCs/>
          <w:sz w:val="24"/>
          <w:szCs w:val="24"/>
          <w:u w:val="single"/>
        </w:rPr>
        <w:t>IF not appearing in sequence, put the original citation even if the same article / website or book etc appears in various chapters.</w:t>
      </w:r>
    </w:p>
    <w:p w14:paraId="6CB5B0D1" w14:textId="77777777" w:rsidR="00407E49" w:rsidRPr="00F84BA0" w:rsidRDefault="00407E49" w:rsidP="00407E49">
      <w:pPr>
        <w:jc w:val="both"/>
        <w:rPr>
          <w:rFonts w:ascii="Times New Roman" w:hAnsi="Times New Roman" w:cs="Times New Roman"/>
          <w:b/>
          <w:sz w:val="24"/>
          <w:szCs w:val="24"/>
        </w:rPr>
      </w:pPr>
    </w:p>
    <w:p w14:paraId="114D3432" w14:textId="77777777" w:rsidR="00407E49" w:rsidRPr="00F84BA0" w:rsidRDefault="00407E49" w:rsidP="00407E49">
      <w:pPr>
        <w:jc w:val="both"/>
        <w:rPr>
          <w:rFonts w:ascii="Times New Roman" w:hAnsi="Times New Roman" w:cs="Times New Roman"/>
          <w:b/>
          <w:sz w:val="24"/>
          <w:szCs w:val="24"/>
        </w:rPr>
      </w:pPr>
      <w:r w:rsidRPr="00F84BA0">
        <w:rPr>
          <w:rFonts w:ascii="Times New Roman" w:hAnsi="Times New Roman" w:cs="Times New Roman"/>
          <w:b/>
          <w:sz w:val="24"/>
          <w:szCs w:val="24"/>
        </w:rPr>
        <w:t>FOR CITATION IN</w:t>
      </w:r>
      <w:r>
        <w:rPr>
          <w:rFonts w:ascii="Times New Roman" w:hAnsi="Times New Roman" w:cs="Times New Roman"/>
          <w:b/>
          <w:sz w:val="24"/>
          <w:szCs w:val="24"/>
        </w:rPr>
        <w:t xml:space="preserve"> BETWEEN</w:t>
      </w:r>
      <w:r w:rsidRPr="00F84BA0">
        <w:rPr>
          <w:rFonts w:ascii="Times New Roman" w:hAnsi="Times New Roman" w:cs="Times New Roman"/>
          <w:b/>
          <w:sz w:val="24"/>
          <w:szCs w:val="24"/>
        </w:rPr>
        <w:t xml:space="preserve"> THE CHAPTERS -</w:t>
      </w:r>
    </w:p>
    <w:p w14:paraId="59D815CA" w14:textId="77777777" w:rsidR="00407E49" w:rsidRPr="00F84BA0" w:rsidRDefault="00407E49" w:rsidP="00407E49">
      <w:pPr>
        <w:jc w:val="both"/>
        <w:rPr>
          <w:rFonts w:ascii="Times New Roman" w:hAnsi="Times New Roman" w:cs="Times New Roman"/>
          <w:b/>
          <w:sz w:val="24"/>
          <w:szCs w:val="24"/>
        </w:rPr>
      </w:pPr>
      <w:r w:rsidRPr="00F84BA0">
        <w:rPr>
          <w:rFonts w:ascii="Times New Roman" w:hAnsi="Times New Roman" w:cs="Times New Roman"/>
          <w:b/>
          <w:sz w:val="24"/>
          <w:szCs w:val="24"/>
        </w:rPr>
        <w:t>BOOKS -</w:t>
      </w:r>
    </w:p>
    <w:p w14:paraId="51C8C5FE" w14:textId="77777777" w:rsidR="00407E49" w:rsidRPr="00471620" w:rsidRDefault="00407E49" w:rsidP="00407E49">
      <w:pPr>
        <w:jc w:val="both"/>
        <w:rPr>
          <w:rFonts w:ascii="Times New Roman" w:hAnsi="Times New Roman" w:cs="Times New Roman"/>
          <w:sz w:val="24"/>
          <w:szCs w:val="24"/>
          <w:u w:val="single"/>
        </w:rPr>
      </w:pPr>
      <w:r w:rsidRPr="00471620">
        <w:rPr>
          <w:rFonts w:ascii="Times New Roman" w:hAnsi="Times New Roman" w:cs="Times New Roman"/>
          <w:sz w:val="24"/>
          <w:szCs w:val="24"/>
          <w:u w:val="single"/>
        </w:rPr>
        <w:t>FOR ONE AUTHOR -</w:t>
      </w:r>
    </w:p>
    <w:p w14:paraId="1E60726C" w14:textId="77777777" w:rsidR="00407E49" w:rsidRDefault="00407E49" w:rsidP="00407E49">
      <w:pPr>
        <w:jc w:val="both"/>
        <w:rPr>
          <w:rFonts w:ascii="Times New Roman" w:hAnsi="Times New Roman" w:cs="Times New Roman"/>
          <w:sz w:val="24"/>
          <w:szCs w:val="24"/>
        </w:rPr>
      </w:pPr>
      <w:r w:rsidRPr="00F84BA0">
        <w:rPr>
          <w:rFonts w:ascii="Times New Roman" w:hAnsi="Times New Roman" w:cs="Times New Roman"/>
          <w:sz w:val="24"/>
          <w:szCs w:val="24"/>
        </w:rPr>
        <w:t>G.B.Reddy, “Intellectual Property Rights and the Law”,4</w:t>
      </w:r>
      <w:r w:rsidRPr="00F84BA0">
        <w:rPr>
          <w:rFonts w:ascii="Times New Roman" w:hAnsi="Times New Roman" w:cs="Times New Roman"/>
          <w:sz w:val="24"/>
          <w:szCs w:val="24"/>
          <w:vertAlign w:val="superscript"/>
        </w:rPr>
        <w:t xml:space="preserve">th </w:t>
      </w:r>
      <w:r w:rsidRPr="00F84BA0">
        <w:rPr>
          <w:rFonts w:ascii="Times New Roman" w:hAnsi="Times New Roman" w:cs="Times New Roman"/>
          <w:sz w:val="24"/>
          <w:szCs w:val="24"/>
        </w:rPr>
        <w:t>ed. 2004-05, p.15.</w:t>
      </w:r>
    </w:p>
    <w:p w14:paraId="75126835" w14:textId="77777777" w:rsidR="00407E49" w:rsidRPr="00471620" w:rsidRDefault="00407E49" w:rsidP="00407E49">
      <w:pPr>
        <w:jc w:val="both"/>
        <w:rPr>
          <w:rFonts w:ascii="Times New Roman" w:hAnsi="Times New Roman" w:cs="Times New Roman"/>
          <w:sz w:val="24"/>
          <w:szCs w:val="24"/>
          <w:u w:val="single"/>
        </w:rPr>
      </w:pPr>
      <w:r w:rsidRPr="00471620">
        <w:rPr>
          <w:rFonts w:ascii="Times New Roman" w:hAnsi="Times New Roman" w:cs="Times New Roman"/>
          <w:sz w:val="24"/>
          <w:szCs w:val="24"/>
          <w:u w:val="single"/>
        </w:rPr>
        <w:t>FOR TWO AUTHORS -</w:t>
      </w:r>
    </w:p>
    <w:p w14:paraId="5E34A453" w14:textId="77777777" w:rsidR="00407E49" w:rsidRDefault="00407E49" w:rsidP="00407E49">
      <w:pPr>
        <w:jc w:val="both"/>
        <w:rPr>
          <w:rFonts w:ascii="Times New Roman" w:hAnsi="Times New Roman" w:cs="Times New Roman"/>
          <w:sz w:val="24"/>
          <w:szCs w:val="24"/>
        </w:rPr>
      </w:pPr>
      <w:r w:rsidRPr="00F84BA0">
        <w:rPr>
          <w:rFonts w:ascii="Times New Roman" w:hAnsi="Times New Roman" w:cs="Times New Roman"/>
          <w:sz w:val="24"/>
          <w:szCs w:val="24"/>
        </w:rPr>
        <w:t>G.B.Reddy</w:t>
      </w:r>
      <w:r>
        <w:rPr>
          <w:rFonts w:ascii="Times New Roman" w:hAnsi="Times New Roman" w:cs="Times New Roman"/>
          <w:sz w:val="24"/>
          <w:szCs w:val="24"/>
        </w:rPr>
        <w:t xml:space="preserve"> and S. Basheer</w:t>
      </w:r>
      <w:r w:rsidRPr="00F84BA0">
        <w:rPr>
          <w:rFonts w:ascii="Times New Roman" w:hAnsi="Times New Roman" w:cs="Times New Roman"/>
          <w:sz w:val="24"/>
          <w:szCs w:val="24"/>
        </w:rPr>
        <w:t>, “Intellectual Property Rights and the Law”,4</w:t>
      </w:r>
      <w:r w:rsidRPr="00F84BA0">
        <w:rPr>
          <w:rFonts w:ascii="Times New Roman" w:hAnsi="Times New Roman" w:cs="Times New Roman"/>
          <w:sz w:val="24"/>
          <w:szCs w:val="24"/>
          <w:vertAlign w:val="superscript"/>
        </w:rPr>
        <w:t xml:space="preserve">th </w:t>
      </w:r>
      <w:r w:rsidRPr="00F84BA0">
        <w:rPr>
          <w:rFonts w:ascii="Times New Roman" w:hAnsi="Times New Roman" w:cs="Times New Roman"/>
          <w:sz w:val="24"/>
          <w:szCs w:val="24"/>
        </w:rPr>
        <w:t>ed. 2004-05, p.15.</w:t>
      </w:r>
    </w:p>
    <w:p w14:paraId="2490F3B9" w14:textId="77777777" w:rsidR="00407E49" w:rsidRPr="00471620" w:rsidRDefault="00407E49" w:rsidP="00407E49">
      <w:pPr>
        <w:jc w:val="both"/>
        <w:rPr>
          <w:rFonts w:ascii="Times New Roman" w:hAnsi="Times New Roman" w:cs="Times New Roman"/>
          <w:sz w:val="24"/>
          <w:szCs w:val="24"/>
          <w:u w:val="single"/>
        </w:rPr>
      </w:pPr>
      <w:r w:rsidRPr="00471620">
        <w:rPr>
          <w:rFonts w:ascii="Times New Roman" w:hAnsi="Times New Roman" w:cs="Times New Roman"/>
          <w:sz w:val="24"/>
          <w:szCs w:val="24"/>
          <w:u w:val="single"/>
        </w:rPr>
        <w:t>FOR MORE THAN TWO AUTHORS -</w:t>
      </w:r>
    </w:p>
    <w:p w14:paraId="67E2C570" w14:textId="77777777" w:rsidR="00407E49" w:rsidRDefault="00407E49" w:rsidP="00407E49">
      <w:pPr>
        <w:jc w:val="both"/>
        <w:rPr>
          <w:rFonts w:ascii="Times New Roman" w:hAnsi="Times New Roman" w:cs="Times New Roman"/>
          <w:sz w:val="24"/>
          <w:szCs w:val="24"/>
        </w:rPr>
      </w:pPr>
      <w:r w:rsidRPr="00F84BA0">
        <w:rPr>
          <w:rFonts w:ascii="Times New Roman" w:hAnsi="Times New Roman" w:cs="Times New Roman"/>
          <w:sz w:val="24"/>
          <w:szCs w:val="24"/>
        </w:rPr>
        <w:t>G.B.Reddy</w:t>
      </w:r>
      <w:r>
        <w:rPr>
          <w:rFonts w:ascii="Times New Roman" w:hAnsi="Times New Roman" w:cs="Times New Roman"/>
          <w:sz w:val="24"/>
          <w:szCs w:val="24"/>
        </w:rPr>
        <w:t xml:space="preserve"> (et.al.)</w:t>
      </w:r>
      <w:r w:rsidRPr="00F84BA0">
        <w:rPr>
          <w:rFonts w:ascii="Times New Roman" w:hAnsi="Times New Roman" w:cs="Times New Roman"/>
          <w:sz w:val="24"/>
          <w:szCs w:val="24"/>
        </w:rPr>
        <w:t xml:space="preserve"> “Intellectual Property Rights and the Law”,4</w:t>
      </w:r>
      <w:r w:rsidRPr="00F84BA0">
        <w:rPr>
          <w:rFonts w:ascii="Times New Roman" w:hAnsi="Times New Roman" w:cs="Times New Roman"/>
          <w:sz w:val="24"/>
          <w:szCs w:val="24"/>
          <w:vertAlign w:val="superscript"/>
        </w:rPr>
        <w:t xml:space="preserve">th </w:t>
      </w:r>
      <w:r w:rsidRPr="00F84BA0">
        <w:rPr>
          <w:rFonts w:ascii="Times New Roman" w:hAnsi="Times New Roman" w:cs="Times New Roman"/>
          <w:sz w:val="24"/>
          <w:szCs w:val="24"/>
        </w:rPr>
        <w:t>ed. 2004-05, p.15.</w:t>
      </w:r>
    </w:p>
    <w:p w14:paraId="01BD539A" w14:textId="77777777" w:rsidR="00407E49" w:rsidRPr="00F84BA0" w:rsidRDefault="00407E49" w:rsidP="00407E49">
      <w:pPr>
        <w:jc w:val="both"/>
        <w:rPr>
          <w:rFonts w:ascii="Times New Roman" w:hAnsi="Times New Roman" w:cs="Times New Roman"/>
          <w:sz w:val="24"/>
          <w:szCs w:val="24"/>
        </w:rPr>
      </w:pPr>
    </w:p>
    <w:p w14:paraId="573CDC5D" w14:textId="77777777" w:rsidR="00407E49" w:rsidRPr="00F84BA0" w:rsidRDefault="00407E49" w:rsidP="00407E49">
      <w:pPr>
        <w:jc w:val="both"/>
        <w:rPr>
          <w:rFonts w:ascii="Times New Roman" w:hAnsi="Times New Roman" w:cs="Times New Roman"/>
          <w:b/>
          <w:sz w:val="24"/>
          <w:szCs w:val="24"/>
        </w:rPr>
      </w:pPr>
      <w:r w:rsidRPr="00F84BA0">
        <w:rPr>
          <w:rFonts w:ascii="Times New Roman" w:hAnsi="Times New Roman" w:cs="Times New Roman"/>
          <w:b/>
          <w:sz w:val="24"/>
          <w:szCs w:val="24"/>
        </w:rPr>
        <w:t>WEBSITES -</w:t>
      </w:r>
    </w:p>
    <w:p w14:paraId="54DEB613" w14:textId="77777777" w:rsidR="00407E49" w:rsidRPr="00F84BA0" w:rsidRDefault="00407E49" w:rsidP="00407E49">
      <w:pPr>
        <w:pStyle w:val="FootnoteText"/>
        <w:rPr>
          <w:sz w:val="24"/>
          <w:szCs w:val="24"/>
        </w:rPr>
      </w:pPr>
      <w:r w:rsidRPr="00F84BA0">
        <w:rPr>
          <w:sz w:val="24"/>
          <w:szCs w:val="24"/>
        </w:rPr>
        <w:t xml:space="preserve">Monique Ngo Bagal And &amp; Massimo Vittori, "Organization For An International Geographical Indications Network" (Origin), Practical Manual on Geographical Indications For AACP Countries 11 (2011) at - </w:t>
      </w:r>
    </w:p>
    <w:p w14:paraId="7EFBE305" w14:textId="77777777" w:rsidR="00407E49" w:rsidRDefault="00000000" w:rsidP="00407E49">
      <w:pPr>
        <w:jc w:val="both"/>
        <w:rPr>
          <w:rFonts w:ascii="Times New Roman" w:hAnsi="Times New Roman" w:cs="Times New Roman"/>
          <w:sz w:val="24"/>
          <w:szCs w:val="24"/>
        </w:rPr>
      </w:pPr>
      <w:hyperlink r:id="rId10" w:history="1">
        <w:r w:rsidR="00407E49" w:rsidRPr="00F84BA0">
          <w:rPr>
            <w:rStyle w:val="Hyperlink"/>
            <w:rFonts w:ascii="Times New Roman" w:hAnsi="Times New Roman" w:cs="Times New Roman"/>
            <w:sz w:val="24"/>
            <w:szCs w:val="24"/>
          </w:rPr>
          <w:t>http://www.origin-gi.com/index.php?option=com_content&amp;view=article&amp;id=253%3Actaaorigin-practical-manual-on-gis&amp;lang=en</w:t>
        </w:r>
      </w:hyperlink>
      <w:r w:rsidR="00407E49" w:rsidRPr="00F84BA0">
        <w:rPr>
          <w:rFonts w:ascii="Times New Roman" w:hAnsi="Times New Roman" w:cs="Times New Roman"/>
          <w:sz w:val="24"/>
          <w:szCs w:val="24"/>
        </w:rPr>
        <w:t xml:space="preserve"> (accessed on February 16, 20</w:t>
      </w:r>
      <w:r w:rsidR="00735B49">
        <w:rPr>
          <w:rFonts w:ascii="Times New Roman" w:hAnsi="Times New Roman" w:cs="Times New Roman"/>
          <w:sz w:val="24"/>
          <w:szCs w:val="24"/>
        </w:rPr>
        <w:t>2</w:t>
      </w:r>
      <w:r w:rsidR="00407E49" w:rsidRPr="00F84BA0">
        <w:rPr>
          <w:rFonts w:ascii="Times New Roman" w:hAnsi="Times New Roman" w:cs="Times New Roman"/>
          <w:sz w:val="24"/>
          <w:szCs w:val="24"/>
        </w:rPr>
        <w:t>1).</w:t>
      </w:r>
    </w:p>
    <w:p w14:paraId="20413B24" w14:textId="77777777" w:rsidR="00407E49" w:rsidRDefault="00407E49" w:rsidP="00407E49">
      <w:pPr>
        <w:jc w:val="both"/>
        <w:rPr>
          <w:rFonts w:ascii="Times New Roman" w:hAnsi="Times New Roman" w:cs="Times New Roman"/>
          <w:sz w:val="24"/>
          <w:szCs w:val="24"/>
        </w:rPr>
      </w:pPr>
      <w:r>
        <w:rPr>
          <w:rFonts w:ascii="Times New Roman" w:hAnsi="Times New Roman" w:cs="Times New Roman"/>
          <w:sz w:val="24"/>
          <w:szCs w:val="24"/>
        </w:rPr>
        <w:lastRenderedPageBreak/>
        <w:t>OR simply  -</w:t>
      </w:r>
    </w:p>
    <w:p w14:paraId="0186A588" w14:textId="77777777" w:rsidR="00407E49" w:rsidRDefault="00407E49" w:rsidP="00407E49">
      <w:pPr>
        <w:jc w:val="both"/>
        <w:rPr>
          <w:rFonts w:ascii="Times New Roman" w:hAnsi="Times New Roman" w:cs="Times New Roman"/>
          <w:sz w:val="24"/>
          <w:szCs w:val="24"/>
        </w:rPr>
      </w:pPr>
      <w:r>
        <w:rPr>
          <w:rFonts w:ascii="Times New Roman" w:hAnsi="Times New Roman" w:cs="Times New Roman"/>
          <w:sz w:val="24"/>
          <w:szCs w:val="24"/>
        </w:rPr>
        <w:t xml:space="preserve">hyperlink + </w:t>
      </w:r>
      <w:r w:rsidRPr="00F84BA0">
        <w:rPr>
          <w:rFonts w:ascii="Times New Roman" w:hAnsi="Times New Roman" w:cs="Times New Roman"/>
          <w:sz w:val="24"/>
          <w:szCs w:val="24"/>
        </w:rPr>
        <w:t>(accessed on February 16, 20</w:t>
      </w:r>
      <w:r w:rsidR="00735B49">
        <w:rPr>
          <w:rFonts w:ascii="Times New Roman" w:hAnsi="Times New Roman" w:cs="Times New Roman"/>
          <w:sz w:val="24"/>
          <w:szCs w:val="24"/>
        </w:rPr>
        <w:t>2</w:t>
      </w:r>
      <w:r w:rsidRPr="00F84BA0">
        <w:rPr>
          <w:rFonts w:ascii="Times New Roman" w:hAnsi="Times New Roman" w:cs="Times New Roman"/>
          <w:sz w:val="24"/>
          <w:szCs w:val="24"/>
        </w:rPr>
        <w:t>1).</w:t>
      </w:r>
    </w:p>
    <w:p w14:paraId="2588F088" w14:textId="77777777" w:rsidR="00407E49" w:rsidRDefault="00407E49" w:rsidP="00407E49">
      <w:pPr>
        <w:jc w:val="both"/>
        <w:rPr>
          <w:rFonts w:ascii="Times New Roman" w:hAnsi="Times New Roman" w:cs="Times New Roman"/>
          <w:sz w:val="24"/>
          <w:szCs w:val="24"/>
        </w:rPr>
      </w:pPr>
    </w:p>
    <w:p w14:paraId="118045A3" w14:textId="77777777" w:rsidR="00407E49" w:rsidRPr="00F84BA0" w:rsidRDefault="00407E49" w:rsidP="00407E49">
      <w:pPr>
        <w:jc w:val="both"/>
        <w:rPr>
          <w:rFonts w:ascii="Times New Roman" w:hAnsi="Times New Roman" w:cs="Times New Roman"/>
          <w:b/>
          <w:bCs/>
          <w:sz w:val="24"/>
          <w:szCs w:val="24"/>
        </w:rPr>
      </w:pPr>
      <w:r w:rsidRPr="00F84BA0">
        <w:rPr>
          <w:rFonts w:ascii="Times New Roman" w:hAnsi="Times New Roman" w:cs="Times New Roman"/>
          <w:b/>
          <w:bCs/>
          <w:sz w:val="24"/>
          <w:szCs w:val="24"/>
        </w:rPr>
        <w:t>ARTICLES -</w:t>
      </w:r>
    </w:p>
    <w:p w14:paraId="00FC2DFC" w14:textId="77777777" w:rsidR="00407E49" w:rsidRDefault="00407E49" w:rsidP="00407E49">
      <w:pPr>
        <w:jc w:val="both"/>
        <w:rPr>
          <w:rFonts w:ascii="Times New Roman" w:eastAsia="Times New Roman" w:hAnsi="Times New Roman" w:cs="Times New Roman"/>
          <w:sz w:val="24"/>
          <w:szCs w:val="24"/>
          <w:shd w:val="clear" w:color="auto" w:fill="FFFFFF"/>
        </w:rPr>
      </w:pPr>
      <w:r w:rsidRPr="00F84BA0">
        <w:rPr>
          <w:rFonts w:ascii="Times New Roman" w:eastAsia="Times New Roman" w:hAnsi="Times New Roman" w:cs="Times New Roman"/>
          <w:sz w:val="24"/>
          <w:szCs w:val="24"/>
          <w:shd w:val="clear" w:color="auto" w:fill="FFFFFF"/>
        </w:rPr>
        <w:t>Philip Matthews, "Increasing Revenue In Developing Nations Through Intellectual Property Rights: Why A Diversified Approach To Intellectual Property Protection With A Focus On</w:t>
      </w:r>
      <w:r w:rsidRPr="00F84BA0">
        <w:rPr>
          <w:rFonts w:ascii="Times New Roman" w:eastAsia="Times New Roman" w:hAnsi="Times New Roman" w:cs="Times New Roman"/>
          <w:sz w:val="24"/>
          <w:szCs w:val="24"/>
        </w:rPr>
        <w:t> </w:t>
      </w:r>
      <w:r w:rsidRPr="001C4DA7">
        <w:rPr>
          <w:rFonts w:ascii="Times New Roman" w:eastAsia="Times New Roman" w:hAnsi="Times New Roman" w:cs="Times New Roman"/>
          <w:sz w:val="24"/>
          <w:szCs w:val="24"/>
          <w:shd w:val="clear" w:color="auto" w:fill="FFFFFF"/>
        </w:rPr>
        <w:t>Geographical Indications </w:t>
      </w:r>
      <w:r w:rsidRPr="00F84BA0">
        <w:rPr>
          <w:rFonts w:ascii="Times New Roman" w:eastAsia="Times New Roman" w:hAnsi="Times New Roman" w:cs="Times New Roman"/>
          <w:sz w:val="24"/>
          <w:szCs w:val="24"/>
          <w:shd w:val="clear" w:color="auto" w:fill="FFFFFF"/>
        </w:rPr>
        <w:t xml:space="preserve">Is The Best Method", </w:t>
      </w:r>
      <w:r w:rsidRPr="001C4DA7">
        <w:rPr>
          <w:rFonts w:ascii="Times New Roman" w:eastAsia="Times New Roman" w:hAnsi="Times New Roman" w:cs="Times New Roman"/>
          <w:sz w:val="24"/>
          <w:szCs w:val="24"/>
          <w:shd w:val="clear" w:color="auto" w:fill="FFFFFF"/>
        </w:rPr>
        <w:t>7 Buff. Intell. Prop. L.J. 203 (2010).</w:t>
      </w:r>
    </w:p>
    <w:p w14:paraId="657CDB5F" w14:textId="77777777" w:rsidR="00407E49" w:rsidRPr="001C4DA7" w:rsidRDefault="00407E49" w:rsidP="00407E49">
      <w:pPr>
        <w:jc w:val="both"/>
        <w:rPr>
          <w:rFonts w:ascii="Times New Roman" w:eastAsia="Times New Roman" w:hAnsi="Times New Roman" w:cs="Times New Roman"/>
          <w:sz w:val="24"/>
          <w:szCs w:val="24"/>
          <w:shd w:val="clear" w:color="auto" w:fill="FFFFFF"/>
        </w:rPr>
      </w:pPr>
    </w:p>
    <w:p w14:paraId="01F8C444" w14:textId="77777777" w:rsidR="00407E49" w:rsidRDefault="00407E49" w:rsidP="00407E49">
      <w:pPr>
        <w:jc w:val="both"/>
        <w:rPr>
          <w:rFonts w:ascii="Times New Roman" w:eastAsia="Times New Roman" w:hAnsi="Times New Roman" w:cs="Times New Roman"/>
          <w:sz w:val="24"/>
          <w:szCs w:val="24"/>
          <w:shd w:val="clear" w:color="auto" w:fill="FFFFFF"/>
        </w:rPr>
      </w:pPr>
      <w:r w:rsidRPr="001C4DA7">
        <w:rPr>
          <w:rFonts w:ascii="Times New Roman" w:eastAsia="Times New Roman" w:hAnsi="Times New Roman" w:cs="Times New Roman"/>
          <w:b/>
          <w:bCs/>
          <w:sz w:val="24"/>
          <w:szCs w:val="24"/>
          <w:shd w:val="clear" w:color="auto" w:fill="FFFFFF"/>
        </w:rPr>
        <w:t>ARTICLE BY SOMEONE IN A BOOK EDITED BY OTHER AUTHOR</w:t>
      </w:r>
      <w:r>
        <w:rPr>
          <w:rFonts w:ascii="Times New Roman" w:eastAsia="Times New Roman" w:hAnsi="Times New Roman" w:cs="Times New Roman"/>
          <w:b/>
          <w:bCs/>
          <w:sz w:val="24"/>
          <w:szCs w:val="24"/>
          <w:shd w:val="clear" w:color="auto" w:fill="FFFFFF"/>
        </w:rPr>
        <w:t xml:space="preserve"> -</w:t>
      </w:r>
    </w:p>
    <w:p w14:paraId="3F8E0586" w14:textId="77777777" w:rsidR="00407E49" w:rsidRDefault="00407E49" w:rsidP="00407E49">
      <w:pPr>
        <w:jc w:val="both"/>
        <w:rPr>
          <w:rFonts w:ascii="Times New Roman" w:eastAsia="Times New Roman" w:hAnsi="Times New Roman" w:cs="Times New Roman"/>
          <w:sz w:val="24"/>
          <w:szCs w:val="24"/>
          <w:shd w:val="clear" w:color="auto" w:fill="FFFFFF"/>
        </w:rPr>
      </w:pPr>
      <w:r w:rsidRPr="001C4DA7">
        <w:rPr>
          <w:rFonts w:ascii="Times New Roman" w:eastAsia="Times New Roman" w:hAnsi="Times New Roman" w:cs="Times New Roman"/>
          <w:sz w:val="24"/>
          <w:szCs w:val="24"/>
          <w:shd w:val="clear" w:color="auto" w:fill="FFFFFF"/>
        </w:rPr>
        <w:t>Dev S. Gangjee, 'Overlaps Between Trademarks and Geographical Indications' in N. Wilkof &amp; S. Basheer (eds.) "Overlapping Intellectual Property Rights", (2013), p. 277.</w:t>
      </w:r>
    </w:p>
    <w:p w14:paraId="4676AE96" w14:textId="77777777" w:rsidR="00407E49" w:rsidRDefault="00407E49" w:rsidP="00407E49">
      <w:pPr>
        <w:jc w:val="both"/>
        <w:rPr>
          <w:rFonts w:ascii="Times New Roman" w:eastAsia="Times New Roman" w:hAnsi="Times New Roman" w:cs="Times New Roman"/>
          <w:sz w:val="24"/>
          <w:szCs w:val="24"/>
          <w:shd w:val="clear" w:color="auto" w:fill="FFFFFF"/>
        </w:rPr>
      </w:pPr>
    </w:p>
    <w:p w14:paraId="52149738" w14:textId="77777777" w:rsidR="00407E49" w:rsidRPr="00D15A48" w:rsidRDefault="00407E49" w:rsidP="00407E49">
      <w:pPr>
        <w:jc w:val="both"/>
        <w:rPr>
          <w:rFonts w:ascii="Times New Roman" w:eastAsia="Times New Roman" w:hAnsi="Times New Roman" w:cs="Times New Roman"/>
          <w:b/>
          <w:bCs/>
          <w:sz w:val="24"/>
          <w:szCs w:val="24"/>
          <w:shd w:val="clear" w:color="auto" w:fill="FFFFFF"/>
        </w:rPr>
      </w:pPr>
      <w:r w:rsidRPr="00D15A48">
        <w:rPr>
          <w:rFonts w:ascii="Times New Roman" w:eastAsia="Times New Roman" w:hAnsi="Times New Roman" w:cs="Times New Roman"/>
          <w:b/>
          <w:bCs/>
          <w:sz w:val="24"/>
          <w:szCs w:val="24"/>
          <w:shd w:val="clear" w:color="auto" w:fill="FFFFFF"/>
        </w:rPr>
        <w:t>CASE -LAWS -</w:t>
      </w:r>
    </w:p>
    <w:p w14:paraId="7AFA1A4E" w14:textId="77777777" w:rsidR="00407E49" w:rsidRDefault="00000000" w:rsidP="00407E49">
      <w:pPr>
        <w:jc w:val="both"/>
        <w:rPr>
          <w:rFonts w:ascii="Times New Roman" w:eastAsia="Times New Roman" w:hAnsi="Times New Roman" w:cs="Times New Roman"/>
          <w:sz w:val="24"/>
          <w:szCs w:val="24"/>
          <w:shd w:val="clear" w:color="auto" w:fill="FFFFFF"/>
        </w:rPr>
      </w:pPr>
      <w:hyperlink r:id="rId11" w:anchor="casename" w:history="1">
        <w:r w:rsidR="00407E49" w:rsidRPr="00C61A51">
          <w:rPr>
            <w:rFonts w:ascii="Times New Roman" w:eastAsia="Times New Roman" w:hAnsi="Times New Roman" w:cs="Times New Roman"/>
            <w:sz w:val="24"/>
            <w:szCs w:val="24"/>
            <w:shd w:val="clear" w:color="auto" w:fill="FFFFFF"/>
          </w:rPr>
          <w:t>Baker v. General Motors Corp.</w:t>
        </w:r>
      </w:hyperlink>
      <w:r w:rsidR="00407E49" w:rsidRPr="00C61A51">
        <w:rPr>
          <w:rFonts w:ascii="Times New Roman" w:eastAsia="Times New Roman" w:hAnsi="Times New Roman" w:cs="Times New Roman"/>
          <w:sz w:val="24"/>
          <w:szCs w:val="24"/>
          <w:shd w:val="clear" w:color="auto" w:fill="FFFFFF"/>
        </w:rPr>
        <w:t>, </w:t>
      </w:r>
      <w:hyperlink r:id="rId12" w:anchor="citation" w:history="1">
        <w:r w:rsidR="00407E49" w:rsidRPr="00C61A51">
          <w:rPr>
            <w:rFonts w:ascii="Times New Roman" w:eastAsia="Times New Roman" w:hAnsi="Times New Roman" w:cs="Times New Roman"/>
            <w:sz w:val="24"/>
            <w:szCs w:val="24"/>
            <w:shd w:val="clear" w:color="auto" w:fill="FFFFFF"/>
          </w:rPr>
          <w:t>522 U.S. 222,</w:t>
        </w:r>
      </w:hyperlink>
      <w:r w:rsidR="00407E49" w:rsidRPr="00C61A51">
        <w:rPr>
          <w:rFonts w:ascii="Times New Roman" w:eastAsia="Times New Roman" w:hAnsi="Times New Roman" w:cs="Times New Roman"/>
          <w:sz w:val="24"/>
          <w:szCs w:val="24"/>
          <w:shd w:val="clear" w:color="auto" w:fill="FFFFFF"/>
        </w:rPr>
        <w:t> </w:t>
      </w:r>
      <w:hyperlink r:id="rId13" w:anchor="pinpoint" w:history="1">
        <w:r w:rsidR="00407E49" w:rsidRPr="00C61A51">
          <w:rPr>
            <w:rFonts w:ascii="Times New Roman" w:eastAsia="Times New Roman" w:hAnsi="Times New Roman" w:cs="Times New Roman"/>
            <w:sz w:val="24"/>
            <w:szCs w:val="24"/>
            <w:shd w:val="clear" w:color="auto" w:fill="FFFFFF"/>
          </w:rPr>
          <w:t>228</w:t>
        </w:r>
      </w:hyperlink>
      <w:r w:rsidR="00407E49" w:rsidRPr="00C61A51">
        <w:rPr>
          <w:rFonts w:ascii="Times New Roman" w:eastAsia="Times New Roman" w:hAnsi="Times New Roman" w:cs="Times New Roman"/>
          <w:sz w:val="24"/>
          <w:szCs w:val="24"/>
          <w:shd w:val="clear" w:color="auto" w:fill="FFFFFF"/>
        </w:rPr>
        <w:t> </w:t>
      </w:r>
      <w:hyperlink r:id="rId14" w:anchor="date" w:history="1">
        <w:r w:rsidR="00407E49" w:rsidRPr="00C61A51">
          <w:rPr>
            <w:rFonts w:ascii="Times New Roman" w:eastAsia="Times New Roman" w:hAnsi="Times New Roman" w:cs="Times New Roman"/>
            <w:sz w:val="24"/>
            <w:szCs w:val="24"/>
            <w:shd w:val="clear" w:color="auto" w:fill="FFFFFF"/>
          </w:rPr>
          <w:t>(1998)</w:t>
        </w:r>
      </w:hyperlink>
      <w:r w:rsidR="00407E49" w:rsidRPr="00C61A51">
        <w:rPr>
          <w:rFonts w:ascii="Times New Roman" w:eastAsia="Times New Roman" w:hAnsi="Times New Roman" w:cs="Times New Roman"/>
          <w:sz w:val="24"/>
          <w:szCs w:val="24"/>
          <w:shd w:val="clear" w:color="auto" w:fill="FFFFFF"/>
        </w:rPr>
        <w:t>.</w:t>
      </w:r>
    </w:p>
    <w:p w14:paraId="67D00FCE" w14:textId="77777777" w:rsidR="00407E49" w:rsidRPr="00C61A51" w:rsidRDefault="00407E49" w:rsidP="00407E49">
      <w:pPr>
        <w:jc w:val="both"/>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 xml:space="preserve">Mohan v. Daya, </w:t>
      </w:r>
      <w:r w:rsidRPr="00D15A48">
        <w:rPr>
          <w:rFonts w:ascii="Times New Roman" w:eastAsia="Times New Roman" w:hAnsi="Times New Roman" w:cs="Times New Roman"/>
          <w:sz w:val="24"/>
          <w:szCs w:val="24"/>
          <w:shd w:val="clear" w:color="auto" w:fill="FFFFFF"/>
        </w:rPr>
        <w:t>A.I.R. 1971 S.C. 1021</w:t>
      </w:r>
    </w:p>
    <w:p w14:paraId="33FB3A36" w14:textId="77777777" w:rsidR="00407E49" w:rsidRPr="001C4DA7" w:rsidRDefault="00407E49" w:rsidP="00407E49">
      <w:pPr>
        <w:jc w:val="both"/>
        <w:rPr>
          <w:rFonts w:ascii="Times New Roman" w:eastAsia="Times New Roman" w:hAnsi="Times New Roman" w:cs="Times New Roman"/>
          <w:sz w:val="24"/>
          <w:szCs w:val="24"/>
          <w:shd w:val="clear" w:color="auto" w:fill="FFFFFF"/>
        </w:rPr>
      </w:pPr>
    </w:p>
    <w:p w14:paraId="47F5046E" w14:textId="77777777" w:rsidR="00407E49" w:rsidRPr="00407E49" w:rsidRDefault="00407E49" w:rsidP="00407E49">
      <w:pPr>
        <w:spacing w:after="0" w:line="360" w:lineRule="auto"/>
        <w:rPr>
          <w:rFonts w:ascii="Times New Roman" w:hAnsi="Times New Roman" w:cs="Times New Roman"/>
          <w:sz w:val="24"/>
          <w:szCs w:val="24"/>
        </w:rPr>
      </w:pPr>
    </w:p>
    <w:sectPr w:rsidR="00407E49" w:rsidRPr="00407E49" w:rsidSect="00D16BD2">
      <w:footerReference w:type="default" r:id="rId15"/>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pgNumType w:fmt="lowerRoman"/>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783B48" w14:textId="77777777" w:rsidR="00ED251C" w:rsidRDefault="00ED251C" w:rsidP="008B7917">
      <w:pPr>
        <w:spacing w:after="0" w:line="240" w:lineRule="auto"/>
      </w:pPr>
      <w:r>
        <w:separator/>
      </w:r>
    </w:p>
  </w:endnote>
  <w:endnote w:type="continuationSeparator" w:id="0">
    <w:p w14:paraId="6E9C5C82" w14:textId="77777777" w:rsidR="00ED251C" w:rsidRDefault="00ED251C" w:rsidP="008B79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Goudy Old Style">
    <w:panose1 w:val="020205020503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B2F2F" w14:textId="77777777" w:rsidR="000E0F22" w:rsidRPr="000E0F22" w:rsidRDefault="000E0F22">
    <w:pPr>
      <w:pStyle w:val="Footer"/>
      <w:pBdr>
        <w:top w:val="thinThickSmallGap" w:sz="24" w:space="1" w:color="622423" w:themeColor="accent2" w:themeShade="7F"/>
      </w:pBdr>
      <w:rPr>
        <w:rFonts w:asciiTheme="majorHAnsi" w:hAnsiTheme="majorHAnsi"/>
        <w:b/>
        <w:bCs/>
      </w:rPr>
    </w:pPr>
    <w:r w:rsidRPr="000E0F22">
      <w:rPr>
        <w:rFonts w:asciiTheme="majorHAnsi" w:hAnsiTheme="majorHAnsi"/>
        <w:b/>
        <w:bCs/>
      </w:rPr>
      <w:t>© DR. B. R. AMBEDKAR LAW UNIVERSITY, JAIPUR 2021</w:t>
    </w:r>
    <w:r w:rsidRPr="000E0F22">
      <w:rPr>
        <w:rFonts w:asciiTheme="majorHAnsi" w:hAnsiTheme="majorHAnsi"/>
        <w:b/>
        <w:bCs/>
      </w:rPr>
      <w:ptab w:relativeTo="margin" w:alignment="right" w:leader="none"/>
    </w:r>
    <w:r w:rsidRPr="000E0F22">
      <w:rPr>
        <w:rFonts w:asciiTheme="majorHAnsi" w:hAnsiTheme="majorHAnsi"/>
        <w:b/>
        <w:bCs/>
      </w:rPr>
      <w:t xml:space="preserve">Page </w:t>
    </w:r>
    <w:r w:rsidR="00257FDD" w:rsidRPr="000E0F22">
      <w:rPr>
        <w:b/>
        <w:bCs/>
      </w:rPr>
      <w:fldChar w:fldCharType="begin"/>
    </w:r>
    <w:r w:rsidRPr="000E0F22">
      <w:rPr>
        <w:b/>
        <w:bCs/>
      </w:rPr>
      <w:instrText xml:space="preserve"> PAGE   \* MERGEFORMAT </w:instrText>
    </w:r>
    <w:r w:rsidR="00257FDD" w:rsidRPr="000E0F22">
      <w:rPr>
        <w:b/>
        <w:bCs/>
      </w:rPr>
      <w:fldChar w:fldCharType="separate"/>
    </w:r>
    <w:r w:rsidR="00826623" w:rsidRPr="00826623">
      <w:rPr>
        <w:rFonts w:asciiTheme="majorHAnsi" w:hAnsiTheme="majorHAnsi"/>
        <w:b/>
        <w:bCs/>
        <w:noProof/>
      </w:rPr>
      <w:t>xi</w:t>
    </w:r>
    <w:r w:rsidR="00257FDD" w:rsidRPr="000E0F22">
      <w:rPr>
        <w:b/>
        <w:bCs/>
      </w:rPr>
      <w:fldChar w:fldCharType="end"/>
    </w:r>
  </w:p>
  <w:p w14:paraId="271E2147" w14:textId="77777777" w:rsidR="00EF3515" w:rsidRPr="000E0F22" w:rsidRDefault="00EF3515">
    <w:pPr>
      <w:pStyle w:val="Footer"/>
      <w:rPr>
        <w:b/>
        <w:b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AA50AA" w14:textId="77777777" w:rsidR="00ED251C" w:rsidRDefault="00ED251C" w:rsidP="008B7917">
      <w:pPr>
        <w:spacing w:after="0" w:line="240" w:lineRule="auto"/>
      </w:pPr>
      <w:r>
        <w:separator/>
      </w:r>
    </w:p>
  </w:footnote>
  <w:footnote w:type="continuationSeparator" w:id="0">
    <w:p w14:paraId="565E486A" w14:textId="77777777" w:rsidR="00ED251C" w:rsidRDefault="00ED251C" w:rsidP="008B79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C03BDF"/>
    <w:multiLevelType w:val="hybridMultilevel"/>
    <w:tmpl w:val="3A343622"/>
    <w:lvl w:ilvl="0" w:tplc="40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177B0042"/>
    <w:multiLevelType w:val="hybridMultilevel"/>
    <w:tmpl w:val="3CB8D86E"/>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2EFD53E3"/>
    <w:multiLevelType w:val="multilevel"/>
    <w:tmpl w:val="D02496BC"/>
    <w:lvl w:ilvl="0">
      <w:start w:val="3"/>
      <w:numFmt w:val="decimal"/>
      <w:lvlText w:val="%1."/>
      <w:lvlJc w:val="left"/>
      <w:pPr>
        <w:tabs>
          <w:tab w:val="num" w:pos="1020"/>
        </w:tabs>
        <w:ind w:left="1020" w:hanging="1020"/>
      </w:pPr>
    </w:lvl>
    <w:lvl w:ilvl="1">
      <w:start w:val="3"/>
      <w:numFmt w:val="decimal"/>
      <w:lvlText w:val="%1.%2."/>
      <w:lvlJc w:val="left"/>
      <w:pPr>
        <w:tabs>
          <w:tab w:val="num" w:pos="1020"/>
        </w:tabs>
        <w:ind w:left="1020" w:hanging="1020"/>
      </w:pPr>
    </w:lvl>
    <w:lvl w:ilvl="2">
      <w:start w:val="1"/>
      <w:numFmt w:val="decimal"/>
      <w:lvlText w:val="%1.%2.%3."/>
      <w:lvlJc w:val="left"/>
      <w:pPr>
        <w:tabs>
          <w:tab w:val="num" w:pos="1020"/>
        </w:tabs>
        <w:ind w:left="1020" w:hanging="1020"/>
      </w:pPr>
    </w:lvl>
    <w:lvl w:ilvl="3">
      <w:start w:val="1"/>
      <w:numFmt w:val="decimal"/>
      <w:lvlText w:val="%1.%2.%3.%4."/>
      <w:lvlJc w:val="left"/>
      <w:pPr>
        <w:tabs>
          <w:tab w:val="num" w:pos="1020"/>
        </w:tabs>
        <w:ind w:left="1020" w:hanging="10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379D2F95"/>
    <w:multiLevelType w:val="hybridMultilevel"/>
    <w:tmpl w:val="5210811C"/>
    <w:lvl w:ilvl="0" w:tplc="09C2B4E6">
      <w:start w:val="1"/>
      <w:numFmt w:val="upp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3FC93295"/>
    <w:multiLevelType w:val="multilevel"/>
    <w:tmpl w:val="830838EC"/>
    <w:lvl w:ilvl="0">
      <w:start w:val="4"/>
      <w:numFmt w:val="decimal"/>
      <w:lvlText w:val="%1."/>
      <w:lvlJc w:val="left"/>
      <w:pPr>
        <w:tabs>
          <w:tab w:val="num" w:pos="1020"/>
        </w:tabs>
        <w:ind w:left="1020" w:hanging="1020"/>
      </w:pPr>
    </w:lvl>
    <w:lvl w:ilvl="1">
      <w:start w:val="5"/>
      <w:numFmt w:val="decimal"/>
      <w:lvlText w:val="%1.%2."/>
      <w:lvlJc w:val="left"/>
      <w:pPr>
        <w:tabs>
          <w:tab w:val="num" w:pos="1020"/>
        </w:tabs>
        <w:ind w:left="1020" w:hanging="1020"/>
      </w:pPr>
    </w:lvl>
    <w:lvl w:ilvl="2">
      <w:start w:val="1"/>
      <w:numFmt w:val="decimal"/>
      <w:lvlText w:val="%1.%2.%3."/>
      <w:lvlJc w:val="left"/>
      <w:pPr>
        <w:tabs>
          <w:tab w:val="num" w:pos="1020"/>
        </w:tabs>
        <w:ind w:left="1020" w:hanging="1020"/>
      </w:pPr>
    </w:lvl>
    <w:lvl w:ilvl="3">
      <w:start w:val="1"/>
      <w:numFmt w:val="decimal"/>
      <w:lvlText w:val="%1.%2.%3.%4."/>
      <w:lvlJc w:val="left"/>
      <w:pPr>
        <w:tabs>
          <w:tab w:val="num" w:pos="1020"/>
        </w:tabs>
        <w:ind w:left="1020" w:hanging="10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3FD51F09"/>
    <w:multiLevelType w:val="hybridMultilevel"/>
    <w:tmpl w:val="B9AA2F00"/>
    <w:lvl w:ilvl="0" w:tplc="2476297A">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42B31A2D"/>
    <w:multiLevelType w:val="hybridMultilevel"/>
    <w:tmpl w:val="AC6C19D4"/>
    <w:lvl w:ilvl="0" w:tplc="C690294A">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4A770545"/>
    <w:multiLevelType w:val="hybridMultilevel"/>
    <w:tmpl w:val="9B64B8A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56902C7A"/>
    <w:multiLevelType w:val="hybridMultilevel"/>
    <w:tmpl w:val="FBF8F528"/>
    <w:lvl w:ilvl="0" w:tplc="D4ECEF0E">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594C741A"/>
    <w:multiLevelType w:val="hybridMultilevel"/>
    <w:tmpl w:val="9D08EB4E"/>
    <w:lvl w:ilvl="0" w:tplc="830A7E1E">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15:restartNumberingAfterBreak="0">
    <w:nsid w:val="615B1DBF"/>
    <w:multiLevelType w:val="hybridMultilevel"/>
    <w:tmpl w:val="BDA60A9A"/>
    <w:lvl w:ilvl="0" w:tplc="CDFCB620">
      <w:start w:val="1"/>
      <w:numFmt w:val="bullet"/>
      <w:lvlText w:val=""/>
      <w:lvlJc w:val="left"/>
      <w:pPr>
        <w:ind w:left="720" w:hanging="360"/>
      </w:pPr>
      <w:rPr>
        <w:rFonts w:ascii="Symbol" w:eastAsia="Symbol" w:hAnsi="Symbol" w:cs="Symbol" w:hint="default"/>
        <w:w w:val="100"/>
        <w:sz w:val="24"/>
        <w:szCs w:val="24"/>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15:restartNumberingAfterBreak="0">
    <w:nsid w:val="67697940"/>
    <w:multiLevelType w:val="hybridMultilevel"/>
    <w:tmpl w:val="9F283A96"/>
    <w:lvl w:ilvl="0" w:tplc="CDFCB620">
      <w:start w:val="1"/>
      <w:numFmt w:val="bullet"/>
      <w:lvlText w:val=""/>
      <w:lvlJc w:val="left"/>
      <w:pPr>
        <w:ind w:left="720" w:hanging="360"/>
      </w:pPr>
      <w:rPr>
        <w:rFonts w:ascii="Symbol" w:eastAsia="Symbol" w:hAnsi="Symbol" w:cs="Symbol" w:hint="default"/>
        <w:w w:val="100"/>
        <w:sz w:val="24"/>
        <w:szCs w:val="24"/>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70AD72E8"/>
    <w:multiLevelType w:val="hybridMultilevel"/>
    <w:tmpl w:val="D91E080A"/>
    <w:lvl w:ilvl="0" w:tplc="D4ECEF0E">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15:restartNumberingAfterBreak="0">
    <w:nsid w:val="729516D9"/>
    <w:multiLevelType w:val="hybridMultilevel"/>
    <w:tmpl w:val="82FEC16E"/>
    <w:lvl w:ilvl="0" w:tplc="610EE9E6">
      <w:start w:val="1"/>
      <w:numFmt w:val="bullet"/>
      <w:lvlText w:val="•"/>
      <w:lvlJc w:val="left"/>
      <w:pPr>
        <w:ind w:left="720" w:hanging="360"/>
      </w:pPr>
      <w:rPr>
        <w:rFont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836259499">
    <w:abstractNumId w:val="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54170729">
    <w:abstractNumId w:val="4"/>
    <w:lvlOverride w:ilvl="0">
      <w:startOverride w:val="4"/>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59868201">
    <w:abstractNumId w:val="13"/>
  </w:num>
  <w:num w:numId="4" w16cid:durableId="1324165662">
    <w:abstractNumId w:val="1"/>
  </w:num>
  <w:num w:numId="5" w16cid:durableId="326129999">
    <w:abstractNumId w:val="0"/>
  </w:num>
  <w:num w:numId="6" w16cid:durableId="1324817896">
    <w:abstractNumId w:val="3"/>
  </w:num>
  <w:num w:numId="7" w16cid:durableId="922225905">
    <w:abstractNumId w:val="10"/>
  </w:num>
  <w:num w:numId="8" w16cid:durableId="1807745327">
    <w:abstractNumId w:val="11"/>
  </w:num>
  <w:num w:numId="9" w16cid:durableId="40445102">
    <w:abstractNumId w:val="7"/>
  </w:num>
  <w:num w:numId="10" w16cid:durableId="855919417">
    <w:abstractNumId w:val="9"/>
  </w:num>
  <w:num w:numId="11" w16cid:durableId="1586525665">
    <w:abstractNumId w:val="6"/>
  </w:num>
  <w:num w:numId="12" w16cid:durableId="402457260">
    <w:abstractNumId w:val="8"/>
  </w:num>
  <w:num w:numId="13" w16cid:durableId="393702152">
    <w:abstractNumId w:val="5"/>
  </w:num>
  <w:num w:numId="14" w16cid:durableId="9499006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B7A56"/>
    <w:rsid w:val="000122B2"/>
    <w:rsid w:val="00012D63"/>
    <w:rsid w:val="000164A7"/>
    <w:rsid w:val="000217DA"/>
    <w:rsid w:val="000263BD"/>
    <w:rsid w:val="000331E8"/>
    <w:rsid w:val="000333E4"/>
    <w:rsid w:val="00033B81"/>
    <w:rsid w:val="00045AAB"/>
    <w:rsid w:val="00046E7A"/>
    <w:rsid w:val="00056E7E"/>
    <w:rsid w:val="0006007B"/>
    <w:rsid w:val="000614DB"/>
    <w:rsid w:val="00061667"/>
    <w:rsid w:val="00062FE1"/>
    <w:rsid w:val="00063577"/>
    <w:rsid w:val="000727AB"/>
    <w:rsid w:val="00073741"/>
    <w:rsid w:val="00076608"/>
    <w:rsid w:val="00086BF9"/>
    <w:rsid w:val="000A1846"/>
    <w:rsid w:val="000A6176"/>
    <w:rsid w:val="000A66C0"/>
    <w:rsid w:val="000B11B0"/>
    <w:rsid w:val="000B5B03"/>
    <w:rsid w:val="000D3272"/>
    <w:rsid w:val="000D38D3"/>
    <w:rsid w:val="000E0F22"/>
    <w:rsid w:val="000F107F"/>
    <w:rsid w:val="000F4FB8"/>
    <w:rsid w:val="0010285E"/>
    <w:rsid w:val="001042ED"/>
    <w:rsid w:val="001042F6"/>
    <w:rsid w:val="001059E4"/>
    <w:rsid w:val="0011268B"/>
    <w:rsid w:val="00113410"/>
    <w:rsid w:val="001238FB"/>
    <w:rsid w:val="00123A36"/>
    <w:rsid w:val="00127D79"/>
    <w:rsid w:val="00130A3C"/>
    <w:rsid w:val="0014303B"/>
    <w:rsid w:val="001552C7"/>
    <w:rsid w:val="001559C9"/>
    <w:rsid w:val="00155AFA"/>
    <w:rsid w:val="00155E1C"/>
    <w:rsid w:val="00170223"/>
    <w:rsid w:val="0017109E"/>
    <w:rsid w:val="001732A8"/>
    <w:rsid w:val="001764EE"/>
    <w:rsid w:val="001821EC"/>
    <w:rsid w:val="00183A8E"/>
    <w:rsid w:val="00184603"/>
    <w:rsid w:val="00191054"/>
    <w:rsid w:val="001B0F87"/>
    <w:rsid w:val="001D061A"/>
    <w:rsid w:val="001D2C52"/>
    <w:rsid w:val="001E1BB9"/>
    <w:rsid w:val="001F2F25"/>
    <w:rsid w:val="002124DB"/>
    <w:rsid w:val="002165B6"/>
    <w:rsid w:val="0022168C"/>
    <w:rsid w:val="00230B02"/>
    <w:rsid w:val="002329B2"/>
    <w:rsid w:val="002332D4"/>
    <w:rsid w:val="0023393C"/>
    <w:rsid w:val="00235C24"/>
    <w:rsid w:val="00257FDD"/>
    <w:rsid w:val="00267358"/>
    <w:rsid w:val="0027004C"/>
    <w:rsid w:val="00270830"/>
    <w:rsid w:val="002729B3"/>
    <w:rsid w:val="00290A83"/>
    <w:rsid w:val="00297417"/>
    <w:rsid w:val="002A1FDB"/>
    <w:rsid w:val="002A47C5"/>
    <w:rsid w:val="002B24FE"/>
    <w:rsid w:val="002B2A70"/>
    <w:rsid w:val="002B7D23"/>
    <w:rsid w:val="002D46E1"/>
    <w:rsid w:val="002D7514"/>
    <w:rsid w:val="002E3346"/>
    <w:rsid w:val="002E71B7"/>
    <w:rsid w:val="002E72CA"/>
    <w:rsid w:val="002F0ABE"/>
    <w:rsid w:val="002F18B9"/>
    <w:rsid w:val="002F2584"/>
    <w:rsid w:val="00301C7F"/>
    <w:rsid w:val="003046F9"/>
    <w:rsid w:val="00306012"/>
    <w:rsid w:val="003115B4"/>
    <w:rsid w:val="0032282C"/>
    <w:rsid w:val="00335754"/>
    <w:rsid w:val="00335862"/>
    <w:rsid w:val="0034231D"/>
    <w:rsid w:val="00342643"/>
    <w:rsid w:val="00342CC2"/>
    <w:rsid w:val="00347CF9"/>
    <w:rsid w:val="00350DF8"/>
    <w:rsid w:val="003609CB"/>
    <w:rsid w:val="00370FB9"/>
    <w:rsid w:val="00374208"/>
    <w:rsid w:val="00376582"/>
    <w:rsid w:val="00376C0E"/>
    <w:rsid w:val="00381BD3"/>
    <w:rsid w:val="0038288D"/>
    <w:rsid w:val="00382C3E"/>
    <w:rsid w:val="0038380D"/>
    <w:rsid w:val="0038640A"/>
    <w:rsid w:val="00386A66"/>
    <w:rsid w:val="003929C8"/>
    <w:rsid w:val="00392ECF"/>
    <w:rsid w:val="003A5F58"/>
    <w:rsid w:val="003B5ACB"/>
    <w:rsid w:val="003D1BA2"/>
    <w:rsid w:val="003E4726"/>
    <w:rsid w:val="003F2C11"/>
    <w:rsid w:val="00402616"/>
    <w:rsid w:val="004047AE"/>
    <w:rsid w:val="00405C40"/>
    <w:rsid w:val="00407E49"/>
    <w:rsid w:val="004244C8"/>
    <w:rsid w:val="004379CB"/>
    <w:rsid w:val="00442AD2"/>
    <w:rsid w:val="00447931"/>
    <w:rsid w:val="0045184D"/>
    <w:rsid w:val="0045220E"/>
    <w:rsid w:val="00457853"/>
    <w:rsid w:val="00465832"/>
    <w:rsid w:val="00467F91"/>
    <w:rsid w:val="00475D58"/>
    <w:rsid w:val="00477104"/>
    <w:rsid w:val="00490500"/>
    <w:rsid w:val="00491186"/>
    <w:rsid w:val="00495FD3"/>
    <w:rsid w:val="004A310E"/>
    <w:rsid w:val="004A58D2"/>
    <w:rsid w:val="004B367D"/>
    <w:rsid w:val="004B7A56"/>
    <w:rsid w:val="004C0694"/>
    <w:rsid w:val="004C107B"/>
    <w:rsid w:val="004C1865"/>
    <w:rsid w:val="004C4B72"/>
    <w:rsid w:val="004C593E"/>
    <w:rsid w:val="004D702D"/>
    <w:rsid w:val="004D75D2"/>
    <w:rsid w:val="004E6BB4"/>
    <w:rsid w:val="004F6F57"/>
    <w:rsid w:val="004F7A5E"/>
    <w:rsid w:val="00504D20"/>
    <w:rsid w:val="00507B8B"/>
    <w:rsid w:val="0053091A"/>
    <w:rsid w:val="005336B3"/>
    <w:rsid w:val="00534B76"/>
    <w:rsid w:val="00536F87"/>
    <w:rsid w:val="00542E41"/>
    <w:rsid w:val="00542F93"/>
    <w:rsid w:val="0054572D"/>
    <w:rsid w:val="00546B86"/>
    <w:rsid w:val="0054734C"/>
    <w:rsid w:val="005500D0"/>
    <w:rsid w:val="00557020"/>
    <w:rsid w:val="0056466F"/>
    <w:rsid w:val="00571B21"/>
    <w:rsid w:val="00575450"/>
    <w:rsid w:val="005808BB"/>
    <w:rsid w:val="005831A7"/>
    <w:rsid w:val="00584C03"/>
    <w:rsid w:val="00591D99"/>
    <w:rsid w:val="00592054"/>
    <w:rsid w:val="005A08B8"/>
    <w:rsid w:val="005A2C11"/>
    <w:rsid w:val="005A68FA"/>
    <w:rsid w:val="005B0BF9"/>
    <w:rsid w:val="005B24F8"/>
    <w:rsid w:val="005B4D7E"/>
    <w:rsid w:val="005B6319"/>
    <w:rsid w:val="005B77DF"/>
    <w:rsid w:val="005C7536"/>
    <w:rsid w:val="005D0DE8"/>
    <w:rsid w:val="005D3357"/>
    <w:rsid w:val="005D6AF5"/>
    <w:rsid w:val="005E03BA"/>
    <w:rsid w:val="005E08A8"/>
    <w:rsid w:val="005E2443"/>
    <w:rsid w:val="005E46D8"/>
    <w:rsid w:val="005F7270"/>
    <w:rsid w:val="005F74A3"/>
    <w:rsid w:val="00613544"/>
    <w:rsid w:val="0061540A"/>
    <w:rsid w:val="006161D8"/>
    <w:rsid w:val="00627A8B"/>
    <w:rsid w:val="0063557A"/>
    <w:rsid w:val="006379D4"/>
    <w:rsid w:val="00645C22"/>
    <w:rsid w:val="006473D8"/>
    <w:rsid w:val="00653533"/>
    <w:rsid w:val="00654685"/>
    <w:rsid w:val="006807C7"/>
    <w:rsid w:val="00680E68"/>
    <w:rsid w:val="0069150D"/>
    <w:rsid w:val="00691AF6"/>
    <w:rsid w:val="00692FF2"/>
    <w:rsid w:val="0069665D"/>
    <w:rsid w:val="006A254E"/>
    <w:rsid w:val="006B1E40"/>
    <w:rsid w:val="006B2738"/>
    <w:rsid w:val="006B7309"/>
    <w:rsid w:val="006C4FBF"/>
    <w:rsid w:val="006C6FCD"/>
    <w:rsid w:val="006D20C3"/>
    <w:rsid w:val="006D3653"/>
    <w:rsid w:val="006D3ACA"/>
    <w:rsid w:val="006E198F"/>
    <w:rsid w:val="006E2368"/>
    <w:rsid w:val="006E673D"/>
    <w:rsid w:val="006F0B7B"/>
    <w:rsid w:val="006F4E07"/>
    <w:rsid w:val="006F4F95"/>
    <w:rsid w:val="007036BA"/>
    <w:rsid w:val="00721139"/>
    <w:rsid w:val="0072113A"/>
    <w:rsid w:val="007254D1"/>
    <w:rsid w:val="0072733F"/>
    <w:rsid w:val="00730447"/>
    <w:rsid w:val="00735B49"/>
    <w:rsid w:val="0074096B"/>
    <w:rsid w:val="00741CEC"/>
    <w:rsid w:val="007473A6"/>
    <w:rsid w:val="00753235"/>
    <w:rsid w:val="00760BD1"/>
    <w:rsid w:val="007626B2"/>
    <w:rsid w:val="007640EA"/>
    <w:rsid w:val="0076760C"/>
    <w:rsid w:val="0077379B"/>
    <w:rsid w:val="00785B7E"/>
    <w:rsid w:val="007902BF"/>
    <w:rsid w:val="007A18A1"/>
    <w:rsid w:val="007B3038"/>
    <w:rsid w:val="007B6350"/>
    <w:rsid w:val="007B712A"/>
    <w:rsid w:val="007C0767"/>
    <w:rsid w:val="007C7BB1"/>
    <w:rsid w:val="007D1339"/>
    <w:rsid w:val="007E17C7"/>
    <w:rsid w:val="007E4AE4"/>
    <w:rsid w:val="007F00C1"/>
    <w:rsid w:val="007F2FE6"/>
    <w:rsid w:val="007F3108"/>
    <w:rsid w:val="007F5D8E"/>
    <w:rsid w:val="00802F19"/>
    <w:rsid w:val="00803297"/>
    <w:rsid w:val="0080391E"/>
    <w:rsid w:val="008153B7"/>
    <w:rsid w:val="00820207"/>
    <w:rsid w:val="0082023B"/>
    <w:rsid w:val="008211C1"/>
    <w:rsid w:val="008217C2"/>
    <w:rsid w:val="00825E5E"/>
    <w:rsid w:val="00826623"/>
    <w:rsid w:val="008401A4"/>
    <w:rsid w:val="008434F6"/>
    <w:rsid w:val="00844B8E"/>
    <w:rsid w:val="00844C21"/>
    <w:rsid w:val="008478EF"/>
    <w:rsid w:val="00851ADD"/>
    <w:rsid w:val="008558E0"/>
    <w:rsid w:val="0086774B"/>
    <w:rsid w:val="0087519F"/>
    <w:rsid w:val="008859F6"/>
    <w:rsid w:val="008869A5"/>
    <w:rsid w:val="00893B64"/>
    <w:rsid w:val="00897172"/>
    <w:rsid w:val="008A134A"/>
    <w:rsid w:val="008A72E9"/>
    <w:rsid w:val="008B7917"/>
    <w:rsid w:val="008C2986"/>
    <w:rsid w:val="008C71E8"/>
    <w:rsid w:val="008D26C5"/>
    <w:rsid w:val="008E59E2"/>
    <w:rsid w:val="008F1451"/>
    <w:rsid w:val="00901B14"/>
    <w:rsid w:val="00901F97"/>
    <w:rsid w:val="009053A9"/>
    <w:rsid w:val="009162B1"/>
    <w:rsid w:val="00921193"/>
    <w:rsid w:val="00930CC7"/>
    <w:rsid w:val="009317DE"/>
    <w:rsid w:val="00933F51"/>
    <w:rsid w:val="009439AD"/>
    <w:rsid w:val="009442E9"/>
    <w:rsid w:val="00944C1E"/>
    <w:rsid w:val="00950F87"/>
    <w:rsid w:val="00951FCF"/>
    <w:rsid w:val="00956E88"/>
    <w:rsid w:val="009576EE"/>
    <w:rsid w:val="00962D47"/>
    <w:rsid w:val="00966157"/>
    <w:rsid w:val="009732CF"/>
    <w:rsid w:val="009744D7"/>
    <w:rsid w:val="0098178B"/>
    <w:rsid w:val="00983B5C"/>
    <w:rsid w:val="00987A70"/>
    <w:rsid w:val="00990707"/>
    <w:rsid w:val="0099083A"/>
    <w:rsid w:val="009A42D5"/>
    <w:rsid w:val="009A44CC"/>
    <w:rsid w:val="009B24C0"/>
    <w:rsid w:val="009B3CB1"/>
    <w:rsid w:val="009B72A4"/>
    <w:rsid w:val="009C2877"/>
    <w:rsid w:val="009C2C99"/>
    <w:rsid w:val="009D03DA"/>
    <w:rsid w:val="009D612D"/>
    <w:rsid w:val="009E07A4"/>
    <w:rsid w:val="009E1847"/>
    <w:rsid w:val="009F23CE"/>
    <w:rsid w:val="009F690B"/>
    <w:rsid w:val="00A1004E"/>
    <w:rsid w:val="00A12BEA"/>
    <w:rsid w:val="00A12EA1"/>
    <w:rsid w:val="00A23677"/>
    <w:rsid w:val="00A37029"/>
    <w:rsid w:val="00A44102"/>
    <w:rsid w:val="00A62861"/>
    <w:rsid w:val="00A64731"/>
    <w:rsid w:val="00A87B33"/>
    <w:rsid w:val="00A95364"/>
    <w:rsid w:val="00AA1CF5"/>
    <w:rsid w:val="00AA27EF"/>
    <w:rsid w:val="00AA5C8B"/>
    <w:rsid w:val="00AB3ED0"/>
    <w:rsid w:val="00AB6D68"/>
    <w:rsid w:val="00AC6291"/>
    <w:rsid w:val="00AC6640"/>
    <w:rsid w:val="00AC6DEE"/>
    <w:rsid w:val="00AE2662"/>
    <w:rsid w:val="00AF010D"/>
    <w:rsid w:val="00AF18C5"/>
    <w:rsid w:val="00AF1F3B"/>
    <w:rsid w:val="00AF23B9"/>
    <w:rsid w:val="00AF6270"/>
    <w:rsid w:val="00B001E6"/>
    <w:rsid w:val="00B01060"/>
    <w:rsid w:val="00B07968"/>
    <w:rsid w:val="00B20745"/>
    <w:rsid w:val="00B2342C"/>
    <w:rsid w:val="00B301A7"/>
    <w:rsid w:val="00B307F2"/>
    <w:rsid w:val="00B43C7D"/>
    <w:rsid w:val="00B65B2F"/>
    <w:rsid w:val="00B7051C"/>
    <w:rsid w:val="00B80147"/>
    <w:rsid w:val="00B836C7"/>
    <w:rsid w:val="00B96627"/>
    <w:rsid w:val="00BA02E4"/>
    <w:rsid w:val="00BA32A1"/>
    <w:rsid w:val="00BA7DD0"/>
    <w:rsid w:val="00BB1E5B"/>
    <w:rsid w:val="00BB31DB"/>
    <w:rsid w:val="00BB7B89"/>
    <w:rsid w:val="00BC0F37"/>
    <w:rsid w:val="00BC1797"/>
    <w:rsid w:val="00BC3782"/>
    <w:rsid w:val="00BC49B8"/>
    <w:rsid w:val="00BC4E0E"/>
    <w:rsid w:val="00BD26EA"/>
    <w:rsid w:val="00BD4537"/>
    <w:rsid w:val="00BF22C2"/>
    <w:rsid w:val="00BF2D94"/>
    <w:rsid w:val="00BF6DE0"/>
    <w:rsid w:val="00C002C9"/>
    <w:rsid w:val="00C016F3"/>
    <w:rsid w:val="00C15FFB"/>
    <w:rsid w:val="00C23C87"/>
    <w:rsid w:val="00C24B50"/>
    <w:rsid w:val="00C26BCA"/>
    <w:rsid w:val="00C32506"/>
    <w:rsid w:val="00C3480A"/>
    <w:rsid w:val="00C351CB"/>
    <w:rsid w:val="00C37DD8"/>
    <w:rsid w:val="00C408FC"/>
    <w:rsid w:val="00C4234C"/>
    <w:rsid w:val="00C62C88"/>
    <w:rsid w:val="00C7464E"/>
    <w:rsid w:val="00C76AFB"/>
    <w:rsid w:val="00C813E6"/>
    <w:rsid w:val="00C82FDB"/>
    <w:rsid w:val="00C85CA4"/>
    <w:rsid w:val="00C85FAA"/>
    <w:rsid w:val="00C906C5"/>
    <w:rsid w:val="00C90906"/>
    <w:rsid w:val="00C93F36"/>
    <w:rsid w:val="00C93FA4"/>
    <w:rsid w:val="00C96A75"/>
    <w:rsid w:val="00CA2E2B"/>
    <w:rsid w:val="00CB0647"/>
    <w:rsid w:val="00CB216C"/>
    <w:rsid w:val="00CB4C2D"/>
    <w:rsid w:val="00CB539E"/>
    <w:rsid w:val="00CC2B60"/>
    <w:rsid w:val="00CC69FD"/>
    <w:rsid w:val="00CE2D20"/>
    <w:rsid w:val="00CE32C4"/>
    <w:rsid w:val="00CE6924"/>
    <w:rsid w:val="00D07E97"/>
    <w:rsid w:val="00D16BD2"/>
    <w:rsid w:val="00D22B76"/>
    <w:rsid w:val="00D26DE0"/>
    <w:rsid w:val="00D30875"/>
    <w:rsid w:val="00D30E9D"/>
    <w:rsid w:val="00D35106"/>
    <w:rsid w:val="00D35FD5"/>
    <w:rsid w:val="00D45A50"/>
    <w:rsid w:val="00D52C2B"/>
    <w:rsid w:val="00D53B52"/>
    <w:rsid w:val="00D644BC"/>
    <w:rsid w:val="00D657B1"/>
    <w:rsid w:val="00D662A8"/>
    <w:rsid w:val="00D67122"/>
    <w:rsid w:val="00D704BD"/>
    <w:rsid w:val="00D716D2"/>
    <w:rsid w:val="00D722BE"/>
    <w:rsid w:val="00D74672"/>
    <w:rsid w:val="00D7646D"/>
    <w:rsid w:val="00D8041A"/>
    <w:rsid w:val="00D81F4F"/>
    <w:rsid w:val="00D85E9A"/>
    <w:rsid w:val="00D87C21"/>
    <w:rsid w:val="00D90D36"/>
    <w:rsid w:val="00D90E50"/>
    <w:rsid w:val="00D926DB"/>
    <w:rsid w:val="00DA3454"/>
    <w:rsid w:val="00DB7CC1"/>
    <w:rsid w:val="00DC38A7"/>
    <w:rsid w:val="00DC7C2A"/>
    <w:rsid w:val="00DD7148"/>
    <w:rsid w:val="00E036BC"/>
    <w:rsid w:val="00E06D1A"/>
    <w:rsid w:val="00E15328"/>
    <w:rsid w:val="00E1595B"/>
    <w:rsid w:val="00E169C0"/>
    <w:rsid w:val="00E209E5"/>
    <w:rsid w:val="00E25906"/>
    <w:rsid w:val="00E33D64"/>
    <w:rsid w:val="00E40356"/>
    <w:rsid w:val="00E46DED"/>
    <w:rsid w:val="00E530F6"/>
    <w:rsid w:val="00E543B7"/>
    <w:rsid w:val="00E54EA9"/>
    <w:rsid w:val="00E56B65"/>
    <w:rsid w:val="00E700C2"/>
    <w:rsid w:val="00E750C2"/>
    <w:rsid w:val="00E97B1A"/>
    <w:rsid w:val="00EA2074"/>
    <w:rsid w:val="00EA392B"/>
    <w:rsid w:val="00EB0FAA"/>
    <w:rsid w:val="00EB26D8"/>
    <w:rsid w:val="00EB4B4B"/>
    <w:rsid w:val="00EB7B4C"/>
    <w:rsid w:val="00EC1FFE"/>
    <w:rsid w:val="00EC3412"/>
    <w:rsid w:val="00EC699C"/>
    <w:rsid w:val="00ED251C"/>
    <w:rsid w:val="00ED38AB"/>
    <w:rsid w:val="00ED629C"/>
    <w:rsid w:val="00EE6DA4"/>
    <w:rsid w:val="00EF1125"/>
    <w:rsid w:val="00EF1FCF"/>
    <w:rsid w:val="00EF3515"/>
    <w:rsid w:val="00EF40D6"/>
    <w:rsid w:val="00F00B75"/>
    <w:rsid w:val="00F06811"/>
    <w:rsid w:val="00F1094B"/>
    <w:rsid w:val="00F11323"/>
    <w:rsid w:val="00F12D84"/>
    <w:rsid w:val="00F1484F"/>
    <w:rsid w:val="00F1503C"/>
    <w:rsid w:val="00F228C6"/>
    <w:rsid w:val="00F24239"/>
    <w:rsid w:val="00F31D06"/>
    <w:rsid w:val="00F35349"/>
    <w:rsid w:val="00F36522"/>
    <w:rsid w:val="00F55454"/>
    <w:rsid w:val="00F65337"/>
    <w:rsid w:val="00F65BAD"/>
    <w:rsid w:val="00F6659E"/>
    <w:rsid w:val="00F73B6E"/>
    <w:rsid w:val="00F75794"/>
    <w:rsid w:val="00F7694F"/>
    <w:rsid w:val="00F8478A"/>
    <w:rsid w:val="00F85179"/>
    <w:rsid w:val="00F905ED"/>
    <w:rsid w:val="00F92C62"/>
    <w:rsid w:val="00FA2482"/>
    <w:rsid w:val="00FA689F"/>
    <w:rsid w:val="00FB2ABE"/>
    <w:rsid w:val="00FB549A"/>
    <w:rsid w:val="00FC2380"/>
    <w:rsid w:val="00FC565C"/>
    <w:rsid w:val="00FC5A01"/>
    <w:rsid w:val="00FD33DF"/>
    <w:rsid w:val="00FD69EC"/>
    <w:rsid w:val="00FE2459"/>
    <w:rsid w:val="00FE7078"/>
    <w:rsid w:val="00FE7F8E"/>
    <w:rsid w:val="00FF04A3"/>
    <w:rsid w:val="00FF1310"/>
    <w:rsid w:val="00FF4CB7"/>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E78EB3"/>
  <w15:docId w15:val="{EF1E7852-1345-42AB-9F14-783FEC659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26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pelle">
    <w:name w:val="spelle"/>
    <w:basedOn w:val="DefaultParagraphFont"/>
    <w:rsid w:val="00C93F36"/>
  </w:style>
  <w:style w:type="character" w:styleId="Hyperlink">
    <w:name w:val="Hyperlink"/>
    <w:basedOn w:val="DefaultParagraphFont"/>
    <w:unhideWhenUsed/>
    <w:rsid w:val="004D75D2"/>
    <w:rPr>
      <w:color w:val="0000FF" w:themeColor="hyperlink"/>
      <w:u w:val="single"/>
    </w:rPr>
  </w:style>
  <w:style w:type="paragraph" w:styleId="Header">
    <w:name w:val="header"/>
    <w:basedOn w:val="Normal"/>
    <w:link w:val="HeaderChar"/>
    <w:unhideWhenUsed/>
    <w:rsid w:val="008B7917"/>
    <w:pPr>
      <w:tabs>
        <w:tab w:val="center" w:pos="4513"/>
        <w:tab w:val="right" w:pos="9026"/>
      </w:tabs>
      <w:spacing w:after="0" w:line="240" w:lineRule="auto"/>
    </w:pPr>
  </w:style>
  <w:style w:type="character" w:customStyle="1" w:styleId="HeaderChar">
    <w:name w:val="Header Char"/>
    <w:basedOn w:val="DefaultParagraphFont"/>
    <w:link w:val="Header"/>
    <w:rsid w:val="008B7917"/>
  </w:style>
  <w:style w:type="paragraph" w:styleId="Footer">
    <w:name w:val="footer"/>
    <w:basedOn w:val="Normal"/>
    <w:link w:val="FooterChar"/>
    <w:uiPriority w:val="99"/>
    <w:unhideWhenUsed/>
    <w:rsid w:val="008B7917"/>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7917"/>
  </w:style>
  <w:style w:type="character" w:customStyle="1" w:styleId="FootnoteTextChar">
    <w:name w:val="Footnote Text Char"/>
    <w:basedOn w:val="DefaultParagraphFont"/>
    <w:link w:val="FootnoteText"/>
    <w:uiPriority w:val="99"/>
    <w:rsid w:val="001059E4"/>
    <w:rPr>
      <w:rFonts w:ascii="Times New Roman" w:eastAsia="Times New Roman" w:hAnsi="Times New Roman" w:cs="Times New Roman"/>
      <w:sz w:val="20"/>
      <w:lang w:eastAsia="en-US" w:bidi="ar-SA"/>
    </w:rPr>
  </w:style>
  <w:style w:type="paragraph" w:styleId="FootnoteText">
    <w:name w:val="footnote text"/>
    <w:basedOn w:val="Normal"/>
    <w:link w:val="FootnoteTextChar"/>
    <w:uiPriority w:val="99"/>
    <w:rsid w:val="001059E4"/>
    <w:pPr>
      <w:spacing w:after="0" w:line="240" w:lineRule="auto"/>
      <w:jc w:val="both"/>
    </w:pPr>
    <w:rPr>
      <w:rFonts w:ascii="Times New Roman" w:eastAsia="Times New Roman" w:hAnsi="Times New Roman" w:cs="Times New Roman"/>
      <w:sz w:val="20"/>
      <w:lang w:eastAsia="en-US" w:bidi="ar-SA"/>
    </w:rPr>
  </w:style>
  <w:style w:type="paragraph" w:styleId="ListParagraph">
    <w:name w:val="List Paragraph"/>
    <w:basedOn w:val="Normal"/>
    <w:uiPriority w:val="34"/>
    <w:qFormat/>
    <w:rsid w:val="00753235"/>
    <w:pPr>
      <w:ind w:left="720"/>
      <w:contextualSpacing/>
    </w:pPr>
  </w:style>
  <w:style w:type="character" w:customStyle="1" w:styleId="documentbody">
    <w:name w:val="documentbody"/>
    <w:basedOn w:val="DefaultParagraphFont"/>
    <w:rsid w:val="001059E4"/>
  </w:style>
  <w:style w:type="character" w:customStyle="1" w:styleId="a">
    <w:name w:val="a"/>
    <w:basedOn w:val="DefaultParagraphFont"/>
    <w:rsid w:val="001059E4"/>
  </w:style>
  <w:style w:type="paragraph" w:customStyle="1" w:styleId="Default">
    <w:name w:val="Default"/>
    <w:rsid w:val="00130A3C"/>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057176">
      <w:bodyDiv w:val="1"/>
      <w:marLeft w:val="0"/>
      <w:marRight w:val="0"/>
      <w:marTop w:val="0"/>
      <w:marBottom w:val="0"/>
      <w:divBdr>
        <w:top w:val="none" w:sz="0" w:space="0" w:color="auto"/>
        <w:left w:val="none" w:sz="0" w:space="0" w:color="auto"/>
        <w:bottom w:val="none" w:sz="0" w:space="0" w:color="auto"/>
        <w:right w:val="none" w:sz="0" w:space="0" w:color="auto"/>
      </w:divBdr>
    </w:div>
    <w:div w:id="167051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tlaw.com/source/15usc/" TargetMode="External"/><Relationship Id="rId13" Type="http://schemas.openxmlformats.org/officeDocument/2006/relationships/hyperlink" Target="http://libraryguides.nesl.edu/aecontent.php?pid=358326&amp;sid=293495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libraryguides.nesl.edu/aecontent.php?pid=358326&amp;sid=2934959"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ibraryguides.nesl.edu/aecontent.php?pid=358326&amp;sid=2934959"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origin-gi.com/index.php?option=com_content&amp;view=article&amp;id=253%3Actaaorigin-practical-manual-on-gis&amp;lang=en" TargetMode="External"/><Relationship Id="rId4" Type="http://schemas.openxmlformats.org/officeDocument/2006/relationships/settings" Target="settings.xml"/><Relationship Id="rId9" Type="http://schemas.openxmlformats.org/officeDocument/2006/relationships/hyperlink" Target="http://ec.europa.eu/agriculture/quality/policy/workingdocs/tsg_en.pdf" TargetMode="External"/><Relationship Id="rId14" Type="http://schemas.openxmlformats.org/officeDocument/2006/relationships/hyperlink" Target="http://libraryguides.nesl.edu/aecontent.php?pid=358326&amp;sid=293495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47EB2F-C999-4B80-8465-15D73537F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5160</TotalTime>
  <Pages>11</Pages>
  <Words>1748</Words>
  <Characters>9970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MAYANK BARANWAL</dc:creator>
  <cp:keywords/>
  <dc:description/>
  <cp:lastModifiedBy>sunil kumawat</cp:lastModifiedBy>
  <cp:revision>198</cp:revision>
  <cp:lastPrinted>2016-05-18T03:35:00Z</cp:lastPrinted>
  <dcterms:created xsi:type="dcterms:W3CDTF">2014-10-31T16:33:00Z</dcterms:created>
  <dcterms:modified xsi:type="dcterms:W3CDTF">2022-07-25T06:23:00Z</dcterms:modified>
</cp:coreProperties>
</file>